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6711C6">
        <w:rPr>
          <w:b/>
          <w:sz w:val="24"/>
          <w:szCs w:val="24"/>
          <w:u w:val="single"/>
          <w:lang w:val="en-GB" w:eastAsia="ja-JP"/>
        </w:rPr>
        <w:t>46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02470B">
        <w:rPr>
          <w:sz w:val="24"/>
          <w:szCs w:val="24"/>
          <w:lang w:val="en-GB"/>
        </w:rPr>
        <w:t>5</w:t>
      </w:r>
      <w:bookmarkStart w:id="0" w:name="_GoBack"/>
      <w:bookmarkEnd w:id="0"/>
      <w:r w:rsidR="00763276" w:rsidRPr="001665E2">
        <w:rPr>
          <w:sz w:val="24"/>
          <w:szCs w:val="24"/>
          <w:lang w:val="en-GB"/>
        </w:rPr>
        <w:t xml:space="preserve"> </w:t>
      </w:r>
      <w:r w:rsidR="006711C6">
        <w:rPr>
          <w:sz w:val="24"/>
          <w:szCs w:val="24"/>
          <w:lang w:val="en-GB"/>
        </w:rPr>
        <w:t>January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6711C6">
        <w:rPr>
          <w:sz w:val="24"/>
          <w:szCs w:val="24"/>
          <w:lang w:val="en-GB"/>
        </w:rPr>
        <w:t>8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  <w:r w:rsidR="006711C6">
        <w:rPr>
          <w:snapToGrid w:val="0"/>
          <w:sz w:val="24"/>
          <w:szCs w:val="24"/>
          <w:lang w:val="en-GB" w:eastAsia="ja-JP"/>
        </w:rPr>
        <w:t xml:space="preserve">, V. </w:t>
      </w:r>
      <w:proofErr w:type="spellStart"/>
      <w:r w:rsidR="006711C6">
        <w:rPr>
          <w:snapToGrid w:val="0"/>
          <w:sz w:val="24"/>
          <w:szCs w:val="24"/>
          <w:lang w:val="en-GB" w:eastAsia="ja-JP"/>
        </w:rPr>
        <w:t>Zerkin</w:t>
      </w:r>
      <w:proofErr w:type="spellEnd"/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1665E2" w:rsidRPr="001665E2">
        <w:rPr>
          <w:b/>
          <w:sz w:val="24"/>
          <w:szCs w:val="24"/>
          <w:lang w:val="en-GB"/>
        </w:rPr>
        <w:t xml:space="preserve">Dictionary </w:t>
      </w:r>
      <w:r w:rsidR="006711C6">
        <w:rPr>
          <w:b/>
          <w:sz w:val="24"/>
          <w:szCs w:val="24"/>
          <w:lang w:val="en-GB"/>
        </w:rPr>
        <w:t>16</w:t>
      </w:r>
      <w:r w:rsidR="001665E2" w:rsidRPr="001665E2">
        <w:rPr>
          <w:b/>
          <w:sz w:val="24"/>
          <w:szCs w:val="24"/>
          <w:lang w:val="en-GB"/>
        </w:rPr>
        <w:t xml:space="preserve"> (</w:t>
      </w:r>
      <w:r w:rsidR="006711C6">
        <w:rPr>
          <w:b/>
          <w:sz w:val="24"/>
          <w:szCs w:val="24"/>
          <w:lang w:val="en-GB"/>
        </w:rPr>
        <w:t>Status</w:t>
      </w:r>
      <w:r w:rsidR="00815982">
        <w:rPr>
          <w:b/>
          <w:sz w:val="24"/>
          <w:szCs w:val="24"/>
          <w:lang w:val="en-GB"/>
        </w:rPr>
        <w:t xml:space="preserve">): </w:t>
      </w:r>
      <w:r w:rsidR="006711C6">
        <w:rPr>
          <w:b/>
          <w:sz w:val="24"/>
          <w:szCs w:val="24"/>
          <w:lang w:val="en-GB"/>
        </w:rPr>
        <w:t>SPSDD</w:t>
      </w:r>
    </w:p>
    <w:p w:rsidR="00E440DA" w:rsidRDefault="00E440D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6711C6" w:rsidRDefault="006711C6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status code SPSDD is sometimes used for a data set which was withdrawn by the author without a replacement. In order to clarify this point, addition of “or withdrawn” to the expansion of this code is proposed.</w:t>
      </w:r>
    </w:p>
    <w:p w:rsidR="00815982" w:rsidRDefault="00815982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D237A7" w:rsidRPr="00D33091" w:rsidRDefault="00B13F68" w:rsidP="00843CFF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6711C6">
        <w:rPr>
          <w:b/>
          <w:sz w:val="24"/>
          <w:szCs w:val="24"/>
          <w:u w:val="single"/>
          <w:lang w:val="en-GB" w:eastAsia="ja-JP"/>
        </w:rPr>
        <w:t>1</w:t>
      </w:r>
      <w:r w:rsidR="00815982">
        <w:rPr>
          <w:b/>
          <w:sz w:val="24"/>
          <w:szCs w:val="24"/>
          <w:u w:val="single"/>
          <w:lang w:val="en-GB" w:eastAsia="ja-JP"/>
        </w:rPr>
        <w:t>6</w:t>
      </w:r>
      <w:r w:rsidRPr="00D33091">
        <w:rPr>
          <w:b/>
          <w:sz w:val="24"/>
          <w:szCs w:val="24"/>
          <w:u w:val="single"/>
          <w:lang w:val="en-GB" w:eastAsia="ja-JP"/>
        </w:rPr>
        <w:t xml:space="preserve"> (</w:t>
      </w:r>
      <w:r w:rsidR="006711C6">
        <w:rPr>
          <w:b/>
          <w:sz w:val="24"/>
          <w:szCs w:val="24"/>
          <w:u w:val="single"/>
          <w:lang w:val="en-GB" w:eastAsia="ja-JP"/>
        </w:rPr>
        <w:t>Status</w:t>
      </w:r>
      <w:r w:rsidRPr="00D33091">
        <w:rPr>
          <w:b/>
          <w:sz w:val="24"/>
          <w:szCs w:val="24"/>
          <w:u w:val="single"/>
          <w:lang w:val="en-GB" w:eastAsia="ja-JP"/>
        </w:rPr>
        <w:t>)</w:t>
      </w:r>
    </w:p>
    <w:p w:rsidR="00B13F68" w:rsidRPr="00D33091" w:rsidRDefault="006711C6" w:rsidP="00815982">
      <w:pPr>
        <w:ind w:left="2160" w:hanging="2160"/>
        <w:rPr>
          <w:sz w:val="24"/>
          <w:szCs w:val="24"/>
          <w:lang w:val="en-GB" w:eastAsia="ja-JP"/>
        </w:rPr>
      </w:pPr>
      <w:r>
        <w:rPr>
          <w:lang w:val="en-GB" w:eastAsia="ja-JP"/>
        </w:rPr>
        <w:t>SPSDD</w:t>
      </w:r>
      <w:r w:rsidR="00815982">
        <w:rPr>
          <w:lang w:val="en-GB" w:eastAsia="ja-JP"/>
        </w:rPr>
        <w:tab/>
      </w:r>
      <w:r w:rsidRPr="006711C6">
        <w:rPr>
          <w:sz w:val="24"/>
          <w:szCs w:val="24"/>
          <w:lang w:val="en-GB" w:eastAsia="ja-JP"/>
        </w:rPr>
        <w:t xml:space="preserve">Data superseded </w:t>
      </w:r>
      <w:r w:rsidRPr="006711C6">
        <w:rPr>
          <w:sz w:val="24"/>
          <w:szCs w:val="24"/>
          <w:u w:val="single"/>
          <w:lang w:val="en-GB" w:eastAsia="ja-JP"/>
        </w:rPr>
        <w:t>or withdrawn</w:t>
      </w:r>
    </w:p>
    <w:p w:rsidR="00815982" w:rsidRPr="000C1535" w:rsidRDefault="00815982" w:rsidP="00815982">
      <w:pPr>
        <w:rPr>
          <w:b/>
          <w:sz w:val="24"/>
          <w:szCs w:val="24"/>
          <w:lang w:val="en-GB" w:eastAsia="ja-JP"/>
        </w:rPr>
      </w:pPr>
    </w:p>
    <w:p w:rsidR="00815982" w:rsidRDefault="00815982" w:rsidP="00815982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iwamoto.osamu@jaea.go.jp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jim.gulliford@oecd.org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mwherman@bnl.gov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nurzat.kenzhebaev@gmail.com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815982" w:rsidRDefault="00815982" w:rsidP="00815982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ogrudzevich@ippe.ru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pritychenko@bnl.gov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selyankina@expd.vniief.ru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sv.dunaeva@gmail.com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1A4916">
        <w:rPr>
          <w:sz w:val="24"/>
          <w:lang w:val="en-GB" w:eastAsia="ja-JP"/>
        </w:rPr>
        <w:t>zhuangyx@ciae.ac.cn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D" w:rsidRDefault="006176FD">
      <w:r>
        <w:separator/>
      </w:r>
    </w:p>
  </w:endnote>
  <w:endnote w:type="continuationSeparator" w:id="0">
    <w:p w:rsidR="006176FD" w:rsidRDefault="006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D" w:rsidRDefault="006176FD">
      <w:r>
        <w:separator/>
      </w:r>
    </w:p>
  </w:footnote>
  <w:footnote w:type="continuationSeparator" w:id="0">
    <w:p w:rsidR="006176FD" w:rsidRDefault="0061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470B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42848"/>
    <w:rsid w:val="00643517"/>
    <w:rsid w:val="006437BE"/>
    <w:rsid w:val="006500B5"/>
    <w:rsid w:val="006647BF"/>
    <w:rsid w:val="006711C6"/>
    <w:rsid w:val="006813F1"/>
    <w:rsid w:val="00682D4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598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0ABF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180E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AD40-D32D-4818-AEBE-AD48D156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1500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2018-01-03T14:03:00Z</dcterms:created>
  <dcterms:modified xsi:type="dcterms:W3CDTF">2018-01-05T10:13:00Z</dcterms:modified>
</cp:coreProperties>
</file>