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7BF0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0F0C7BF1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0F0C7BF2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0F0C7BF3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0F0C7BF5" w14:textId="0709EFA6" w:rsidR="00CF1312" w:rsidRPr="00920A6D" w:rsidRDefault="00CF1312" w:rsidP="00920A6D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DE615C">
        <w:rPr>
          <w:b/>
          <w:sz w:val="24"/>
          <w:szCs w:val="24"/>
          <w:u w:val="single"/>
          <w:lang w:val="en-GB" w:eastAsia="ja-JP"/>
        </w:rPr>
        <w:t>8</w:t>
      </w:r>
      <w:r w:rsidR="00407D51">
        <w:rPr>
          <w:b/>
          <w:sz w:val="24"/>
          <w:szCs w:val="24"/>
          <w:u w:val="single"/>
          <w:lang w:val="en-GB" w:eastAsia="ja-JP"/>
        </w:rPr>
        <w:t>4</w:t>
      </w:r>
    </w:p>
    <w:p w14:paraId="0F0C7BF6" w14:textId="2F89FBED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2C3670">
        <w:rPr>
          <w:sz w:val="24"/>
          <w:szCs w:val="24"/>
          <w:lang w:val="en-GB"/>
        </w:rPr>
        <w:t>12</w:t>
      </w:r>
      <w:r w:rsidR="00000ADB">
        <w:rPr>
          <w:sz w:val="24"/>
          <w:szCs w:val="24"/>
          <w:lang w:val="en-GB"/>
        </w:rPr>
        <w:t xml:space="preserve"> </w:t>
      </w:r>
      <w:r w:rsidR="001A7FE7">
        <w:rPr>
          <w:sz w:val="24"/>
          <w:szCs w:val="24"/>
          <w:lang w:val="en-GB"/>
        </w:rPr>
        <w:t>October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1A7FE7">
        <w:rPr>
          <w:sz w:val="24"/>
          <w:szCs w:val="24"/>
          <w:lang w:val="en-GB"/>
        </w:rPr>
        <w:t>9</w:t>
      </w:r>
    </w:p>
    <w:p w14:paraId="0F0C7BF7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0F0C7BF8" w14:textId="07C378EC" w:rsidR="0011504C" w:rsidRPr="00EA42A0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EA42A0">
        <w:rPr>
          <w:b/>
          <w:snapToGrid w:val="0"/>
          <w:sz w:val="24"/>
          <w:szCs w:val="24"/>
          <w:lang w:val="en-GB"/>
        </w:rPr>
        <w:t>From:</w:t>
      </w:r>
      <w:r w:rsidRPr="00EA42A0">
        <w:rPr>
          <w:snapToGrid w:val="0"/>
          <w:sz w:val="24"/>
          <w:szCs w:val="24"/>
          <w:lang w:val="en-GB"/>
        </w:rPr>
        <w:tab/>
      </w:r>
      <w:r w:rsidRPr="00EA42A0">
        <w:rPr>
          <w:snapToGrid w:val="0"/>
          <w:sz w:val="24"/>
          <w:szCs w:val="24"/>
          <w:lang w:val="en-GB"/>
        </w:rPr>
        <w:tab/>
      </w:r>
      <w:r w:rsidR="00407FBD" w:rsidRPr="00EA42A0">
        <w:rPr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407FBD" w:rsidRPr="00EA42A0">
        <w:rPr>
          <w:snapToGrid w:val="0"/>
          <w:sz w:val="24"/>
          <w:szCs w:val="24"/>
          <w:lang w:val="en-GB" w:eastAsia="ja-JP"/>
        </w:rPr>
        <w:t>Otsuka</w:t>
      </w:r>
      <w:r w:rsidR="00920A6D" w:rsidRPr="00EA42A0">
        <w:rPr>
          <w:snapToGrid w:val="0"/>
          <w:sz w:val="24"/>
          <w:szCs w:val="24"/>
          <w:lang w:val="en-GB" w:eastAsia="ja-JP"/>
        </w:rPr>
        <w:t>,</w:t>
      </w:r>
      <w:proofErr w:type="spellEnd"/>
      <w:r w:rsidR="00920A6D" w:rsidRPr="00EA42A0">
        <w:rPr>
          <w:snapToGrid w:val="0"/>
          <w:sz w:val="24"/>
          <w:szCs w:val="24"/>
          <w:lang w:val="en-GB" w:eastAsia="ja-JP"/>
        </w:rPr>
        <w:t xml:space="preserve"> O. Schwerer</w:t>
      </w:r>
    </w:p>
    <w:p w14:paraId="0F0C7BF9" w14:textId="77777777" w:rsidR="007F55E0" w:rsidRPr="00EA42A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10CC5524" w14:textId="1447F012" w:rsidR="00000ADB" w:rsidRPr="00EA42A0" w:rsidRDefault="00CF1312" w:rsidP="00000AD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EA42A0">
        <w:rPr>
          <w:b/>
          <w:sz w:val="24"/>
          <w:szCs w:val="24"/>
          <w:lang w:val="en-GB"/>
        </w:rPr>
        <w:t>Subject:</w:t>
      </w:r>
      <w:r w:rsidRPr="00EA42A0">
        <w:rPr>
          <w:b/>
          <w:sz w:val="24"/>
          <w:szCs w:val="24"/>
          <w:lang w:val="en-GB"/>
        </w:rPr>
        <w:tab/>
      </w:r>
      <w:r w:rsidRPr="00EA42A0">
        <w:rPr>
          <w:b/>
          <w:sz w:val="24"/>
          <w:szCs w:val="24"/>
          <w:lang w:val="en-GB"/>
        </w:rPr>
        <w:tab/>
      </w:r>
      <w:r w:rsidR="0038715C" w:rsidRPr="00EA42A0">
        <w:rPr>
          <w:b/>
          <w:sz w:val="24"/>
          <w:szCs w:val="24"/>
          <w:lang w:val="en-GB"/>
        </w:rPr>
        <w:t>Data set with several variable nuclei</w:t>
      </w:r>
    </w:p>
    <w:p w14:paraId="31E0FB4B" w14:textId="44F116BC" w:rsidR="0085283B" w:rsidRPr="00EA42A0" w:rsidRDefault="0085283B" w:rsidP="0085283B">
      <w:pPr>
        <w:jc w:val="both"/>
        <w:rPr>
          <w:rFonts w:eastAsia="MS Mincho"/>
          <w:sz w:val="24"/>
          <w:szCs w:val="24"/>
          <w:lang w:eastAsia="ja-JP"/>
        </w:rPr>
      </w:pPr>
    </w:p>
    <w:p w14:paraId="7001F885" w14:textId="3D398503" w:rsidR="0085283B" w:rsidRPr="00EA42A0" w:rsidRDefault="0085283B" w:rsidP="0085283B">
      <w:pPr>
        <w:jc w:val="both"/>
        <w:rPr>
          <w:rFonts w:eastAsia="MS Mincho"/>
          <w:b/>
          <w:sz w:val="24"/>
          <w:szCs w:val="24"/>
          <w:lang w:eastAsia="ja-JP"/>
        </w:rPr>
      </w:pPr>
      <w:r w:rsidRPr="00EA42A0">
        <w:rPr>
          <w:rFonts w:eastAsia="MS Mincho"/>
          <w:b/>
          <w:sz w:val="24"/>
          <w:szCs w:val="24"/>
          <w:lang w:eastAsia="ja-JP"/>
        </w:rPr>
        <w:t>1. Total ternary fission charge yield for fragment pair specified</w:t>
      </w:r>
    </w:p>
    <w:p w14:paraId="62B08FFE" w14:textId="77777777" w:rsidR="007E67F8" w:rsidRPr="00EA42A0" w:rsidRDefault="007E67F8" w:rsidP="0085283B">
      <w:pPr>
        <w:jc w:val="both"/>
        <w:rPr>
          <w:rFonts w:eastAsia="MS Mincho"/>
          <w:b/>
          <w:sz w:val="24"/>
          <w:szCs w:val="24"/>
          <w:lang w:eastAsia="ja-JP"/>
        </w:rPr>
      </w:pPr>
    </w:p>
    <w:p w14:paraId="046E075C" w14:textId="09489AF3" w:rsidR="00541A0A" w:rsidRPr="00EA42A0" w:rsidRDefault="0093791D" w:rsidP="00541A0A">
      <w:pPr>
        <w:jc w:val="both"/>
        <w:rPr>
          <w:sz w:val="24"/>
          <w:lang w:val="en-GB" w:eastAsia="ja-JP"/>
        </w:rPr>
      </w:pPr>
      <w:r w:rsidRPr="00EA42A0">
        <w:rPr>
          <w:sz w:val="24"/>
          <w:lang w:val="en-GB" w:eastAsia="ja-JP"/>
        </w:rPr>
        <w:t xml:space="preserve">Recently </w:t>
      </w:r>
      <w:r w:rsidRPr="00EA42A0">
        <w:rPr>
          <w:sz w:val="24"/>
          <w:vertAlign w:val="superscript"/>
          <w:lang w:val="en-GB" w:eastAsia="ja-JP"/>
        </w:rPr>
        <w:t>252</w:t>
      </w:r>
      <w:r w:rsidRPr="00EA42A0">
        <w:rPr>
          <w:sz w:val="24"/>
          <w:lang w:val="en-GB" w:eastAsia="ja-JP"/>
        </w:rPr>
        <w:t xml:space="preserve">Cf(sf) ternary fission charge yields measured with the </w:t>
      </w:r>
      <w:r w:rsidR="00656A4C" w:rsidRPr="00EA42A0">
        <w:rPr>
          <w:sz w:val="24"/>
          <w:lang w:val="en-GB" w:eastAsia="ja-JP"/>
        </w:rPr>
        <w:t xml:space="preserve">US </w:t>
      </w:r>
      <w:proofErr w:type="spellStart"/>
      <w:r w:rsidRPr="00EA42A0">
        <w:rPr>
          <w:sz w:val="24"/>
          <w:lang w:val="en-GB" w:eastAsia="ja-JP"/>
        </w:rPr>
        <w:t>Gammasphere</w:t>
      </w:r>
      <w:proofErr w:type="spellEnd"/>
      <w:r w:rsidRPr="00EA42A0">
        <w:rPr>
          <w:sz w:val="24"/>
          <w:lang w:val="en-GB" w:eastAsia="ja-JP"/>
        </w:rPr>
        <w:t xml:space="preserve"> spectrometry</w:t>
      </w:r>
      <w:r w:rsidR="00B6423D" w:rsidRPr="00EA42A0">
        <w:rPr>
          <w:sz w:val="24"/>
          <w:lang w:val="en-GB" w:eastAsia="ja-JP"/>
        </w:rPr>
        <w:t xml:space="preserve"> have been transmitted in </w:t>
      </w:r>
      <w:r w:rsidR="007B0E2B" w:rsidRPr="00EA42A0">
        <w:rPr>
          <w:sz w:val="24"/>
          <w:lang w:val="en-GB" w:eastAsia="ja-JP"/>
        </w:rPr>
        <w:t>PRELIM.1457 (</w:t>
      </w:r>
      <w:r w:rsidRPr="00EA42A0">
        <w:rPr>
          <w:sz w:val="24"/>
          <w:lang w:val="en-GB" w:eastAsia="ja-JP"/>
        </w:rPr>
        <w:t>14331.008 to 010</w:t>
      </w:r>
      <w:r w:rsidR="007B0E2B" w:rsidRPr="00EA42A0">
        <w:rPr>
          <w:sz w:val="24"/>
          <w:lang w:val="en-GB" w:eastAsia="ja-JP"/>
        </w:rPr>
        <w:t xml:space="preserve">, which will </w:t>
      </w:r>
      <w:r w:rsidRPr="00EA42A0">
        <w:rPr>
          <w:sz w:val="24"/>
          <w:lang w:val="en-GB" w:eastAsia="ja-JP"/>
        </w:rPr>
        <w:t>replac</w:t>
      </w:r>
      <w:r w:rsidR="007B0E2B" w:rsidRPr="00EA42A0">
        <w:rPr>
          <w:sz w:val="24"/>
          <w:lang w:val="en-GB" w:eastAsia="ja-JP"/>
        </w:rPr>
        <w:t>e</w:t>
      </w:r>
      <w:r w:rsidRPr="00EA42A0">
        <w:rPr>
          <w:sz w:val="24"/>
          <w:lang w:val="en-GB" w:eastAsia="ja-JP"/>
        </w:rPr>
        <w:t xml:space="preserve"> 41464.004 to 005)</w:t>
      </w:r>
      <w:r w:rsidR="007B0E2B" w:rsidRPr="00EA42A0">
        <w:rPr>
          <w:sz w:val="24"/>
          <w:lang w:val="en-GB" w:eastAsia="ja-JP"/>
        </w:rPr>
        <w:t>.</w:t>
      </w:r>
      <w:r w:rsidR="00123229" w:rsidRPr="00EA42A0">
        <w:rPr>
          <w:sz w:val="24"/>
          <w:lang w:val="en-GB" w:eastAsia="ja-JP"/>
        </w:rPr>
        <w:t xml:space="preserve"> These data sets give </w:t>
      </w:r>
      <w:r w:rsidRPr="00EA42A0">
        <w:rPr>
          <w:sz w:val="24"/>
          <w:lang w:val="en-GB" w:eastAsia="ja-JP"/>
        </w:rPr>
        <w:t>charge</w:t>
      </w:r>
      <w:r w:rsidR="00123229" w:rsidRPr="00EA42A0">
        <w:rPr>
          <w:sz w:val="24"/>
          <w:lang w:val="en-GB" w:eastAsia="ja-JP"/>
        </w:rPr>
        <w:t xml:space="preserve"> yields </w:t>
      </w:r>
      <w:r w:rsidR="00613A44" w:rsidRPr="00EA42A0">
        <w:rPr>
          <w:sz w:val="24"/>
          <w:lang w:val="en-GB" w:eastAsia="ja-JP"/>
        </w:rPr>
        <w:t>characterized by the charges of</w:t>
      </w:r>
      <w:r w:rsidRPr="00EA42A0">
        <w:rPr>
          <w:sz w:val="24"/>
          <w:lang w:val="en-GB" w:eastAsia="ja-JP"/>
        </w:rPr>
        <w:t xml:space="preserve"> all three fragments </w:t>
      </w:r>
      <w:r w:rsidR="00500A71" w:rsidRPr="00EA42A0">
        <w:rPr>
          <w:sz w:val="24"/>
          <w:lang w:val="en-GB" w:eastAsia="ja-JP"/>
        </w:rPr>
        <w:t xml:space="preserve">before </w:t>
      </w:r>
      <w:r w:rsidR="000401E5" w:rsidRPr="00EA42A0">
        <w:rPr>
          <w:sz w:val="24"/>
          <w:lang w:val="en-GB" w:eastAsia="ja-JP"/>
        </w:rPr>
        <w:t xml:space="preserve">β </w:t>
      </w:r>
      <w:r w:rsidR="00500A71" w:rsidRPr="00EA42A0">
        <w:rPr>
          <w:sz w:val="24"/>
          <w:lang w:val="en-GB" w:eastAsia="ja-JP"/>
        </w:rPr>
        <w:t xml:space="preserve">decay </w:t>
      </w:r>
      <w:r w:rsidR="00613A44" w:rsidRPr="00EA42A0">
        <w:rPr>
          <w:sz w:val="24"/>
          <w:lang w:val="en-GB" w:eastAsia="ja-JP"/>
        </w:rPr>
        <w:t>without mass specification</w:t>
      </w:r>
      <w:r w:rsidRPr="00EA42A0">
        <w:rPr>
          <w:sz w:val="24"/>
          <w:lang w:val="en-GB" w:eastAsia="ja-JP"/>
        </w:rPr>
        <w:t xml:space="preserve"> (though the authors assume the majority of are from </w:t>
      </w:r>
      <w:r w:rsidRPr="00EA42A0">
        <w:rPr>
          <w:sz w:val="24"/>
          <w:vertAlign w:val="superscript"/>
          <w:lang w:val="en-GB" w:eastAsia="ja-JP"/>
        </w:rPr>
        <w:t>4</w:t>
      </w:r>
      <w:r w:rsidRPr="00EA42A0">
        <w:rPr>
          <w:sz w:val="24"/>
          <w:lang w:val="en-GB" w:eastAsia="ja-JP"/>
        </w:rPr>
        <w:t xml:space="preserve">He for Z=2, </w:t>
      </w:r>
      <w:r w:rsidRPr="00EA42A0">
        <w:rPr>
          <w:sz w:val="24"/>
          <w:vertAlign w:val="superscript"/>
          <w:lang w:val="en-GB" w:eastAsia="ja-JP"/>
        </w:rPr>
        <w:t>10</w:t>
      </w:r>
      <w:r w:rsidRPr="00EA42A0">
        <w:rPr>
          <w:sz w:val="24"/>
          <w:lang w:val="en-GB" w:eastAsia="ja-JP"/>
        </w:rPr>
        <w:t xml:space="preserve">Be for Z=4, and </w:t>
      </w:r>
      <w:r w:rsidRPr="00EA42A0">
        <w:rPr>
          <w:sz w:val="24"/>
          <w:vertAlign w:val="superscript"/>
          <w:lang w:val="en-GB" w:eastAsia="ja-JP"/>
        </w:rPr>
        <w:t>14</w:t>
      </w:r>
      <w:r w:rsidRPr="00EA42A0">
        <w:rPr>
          <w:sz w:val="24"/>
          <w:lang w:val="en-GB" w:eastAsia="ja-JP"/>
        </w:rPr>
        <w:t>C for Z=6).</w:t>
      </w:r>
      <w:r w:rsidR="00541A0A" w:rsidRPr="00EA42A0">
        <w:rPr>
          <w:sz w:val="24"/>
          <w:lang w:val="en-GB" w:eastAsia="ja-JP"/>
        </w:rPr>
        <w:t xml:space="preserve"> The data table should be like</w:t>
      </w:r>
    </w:p>
    <w:p w14:paraId="135A0F3E" w14:textId="77777777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COMMON               2          3                                 14331  8    9 </w:t>
      </w:r>
    </w:p>
    <w:p w14:paraId="010779FF" w14:textId="6327BCCF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ELEM2      </w:t>
      </w:r>
      <w:r w:rsidR="00541A0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                                          14331  8   10 </w:t>
      </w:r>
    </w:p>
    <w:p w14:paraId="16DFCF28" w14:textId="52BAC965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NO-DIM     </w:t>
      </w:r>
      <w:r w:rsidR="00541A0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                                        14331  8   11 </w:t>
      </w:r>
    </w:p>
    <w:p w14:paraId="231AE8C2" w14:textId="22F26383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2.         </w:t>
      </w:r>
      <w:r w:rsidR="00541A0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                                           14331  8   12 </w:t>
      </w:r>
    </w:p>
    <w:p w14:paraId="5A60146F" w14:textId="77777777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ENDCOMMON            3          0                                 14331  8   13 </w:t>
      </w:r>
    </w:p>
    <w:p w14:paraId="32FCC020" w14:textId="77777777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DATA                 3         10                                 14331  8   14 </w:t>
      </w:r>
    </w:p>
    <w:p w14:paraId="25636D09" w14:textId="77777777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ELEM1      DATA       DATA-ERR                                    14331  8   15 </w:t>
      </w:r>
    </w:p>
    <w:p w14:paraId="725AAAD6" w14:textId="77777777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NO-DIM     PC/FIS     PC/FIS                                      14331  8   16 </w:t>
      </w:r>
    </w:p>
    <w:p w14:paraId="1B58D944" w14:textId="7CB80280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38.     3.</w:t>
      </w:r>
      <w:r w:rsidR="00CE3D5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3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1.0                            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14331  8   17 </w:t>
      </w:r>
    </w:p>
    <w:p w14:paraId="3A93D38E" w14:textId="3A44D140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40.    14.</w:t>
      </w:r>
      <w:r w:rsidR="00CE3D5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3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.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                     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14331  8   18 </w:t>
      </w:r>
    </w:p>
    <w:p w14:paraId="5427BDDC" w14:textId="7D1C5BB0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42.    1</w:t>
      </w:r>
      <w:r w:rsidR="00CE3D5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3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.</w:t>
      </w:r>
      <w:r w:rsidR="00CE3D5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2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.6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                  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14331  8   19 </w:t>
      </w:r>
    </w:p>
    <w:p w14:paraId="13AB8182" w14:textId="28ADC34E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44.     3.</w:t>
      </w:r>
      <w:r w:rsidR="00CE3D5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2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0.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4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                     </w:t>
      </w:r>
      <w:bookmarkStart w:id="0" w:name="_GoBack"/>
      <w:bookmarkEnd w:id="0"/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14331  8   20 </w:t>
      </w:r>
    </w:p>
    <w:p w14:paraId="359410E0" w14:textId="24CB146F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46.     0.</w:t>
      </w:r>
      <w:r w:rsidR="00CE3D5A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18  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0.</w:t>
      </w:r>
      <w:r w:rsidR="00E17EB4"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025</w:t>
      </w: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                                       14331  8   21 </w:t>
      </w:r>
    </w:p>
    <w:p w14:paraId="2AC1A1D3" w14:textId="2BDC7BC8" w:rsidR="00E17EB4" w:rsidRPr="00EA42A0" w:rsidRDefault="00E17EB4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>…</w:t>
      </w:r>
    </w:p>
    <w:p w14:paraId="61E6377B" w14:textId="23951E8C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ENDDATA             12          0                                 14331  8   27 </w:t>
      </w:r>
    </w:p>
    <w:p w14:paraId="57EB4ADD" w14:textId="77777777" w:rsidR="00933012" w:rsidRPr="00EA42A0" w:rsidRDefault="00933012" w:rsidP="009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val="en-GB" w:eastAsia="ja-JP"/>
        </w:rPr>
      </w:pPr>
      <w:r w:rsidRPr="00EA42A0">
        <w:rPr>
          <w:rFonts w:ascii="Courier New" w:eastAsia="Times New Roman" w:hAnsi="Courier New" w:cs="Courier New"/>
          <w:sz w:val="16"/>
          <w:szCs w:val="16"/>
          <w:lang w:val="en-GB" w:eastAsia="ja-JP"/>
        </w:rPr>
        <w:t xml:space="preserve">ENDSUBENT           26          0                                 14331  899999 </w:t>
      </w:r>
    </w:p>
    <w:p w14:paraId="14FFEFA5" w14:textId="1F5828CC" w:rsidR="0093791D" w:rsidRPr="00EA42A0" w:rsidRDefault="00AC36DC" w:rsidP="005050BE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 w:rsidRPr="00EA42A0">
        <w:rPr>
          <w:rFonts w:eastAsia="MS Mincho"/>
          <w:sz w:val="24"/>
          <w:szCs w:val="24"/>
          <w:lang w:val="en-GB" w:eastAsia="ja-JP"/>
        </w:rPr>
        <w:t>(</w:t>
      </w:r>
      <w:r w:rsidR="00A559A1" w:rsidRPr="00EA42A0">
        <w:rPr>
          <w:rFonts w:eastAsia="MS Mincho"/>
          <w:sz w:val="24"/>
          <w:szCs w:val="24"/>
          <w:lang w:val="en-GB" w:eastAsia="ja-JP"/>
        </w:rPr>
        <w:t xml:space="preserve">N.B. </w:t>
      </w:r>
      <w:r w:rsidR="00C558BF" w:rsidRPr="00EA42A0">
        <w:rPr>
          <w:rFonts w:eastAsia="MS Mincho"/>
          <w:sz w:val="24"/>
          <w:szCs w:val="24"/>
          <w:lang w:val="en-GB" w:eastAsia="ja-JP"/>
        </w:rPr>
        <w:t xml:space="preserve">It is redundant to give the </w:t>
      </w:r>
      <w:r w:rsidR="006258C3" w:rsidRPr="00EA42A0">
        <w:rPr>
          <w:rFonts w:eastAsia="MS Mincho"/>
          <w:sz w:val="24"/>
          <w:szCs w:val="24"/>
          <w:lang w:val="en-GB" w:eastAsia="ja-JP"/>
        </w:rPr>
        <w:t xml:space="preserve">charge </w:t>
      </w:r>
      <w:r w:rsidR="00D128CF" w:rsidRPr="00EA42A0">
        <w:rPr>
          <w:rFonts w:eastAsia="MS Mincho"/>
          <w:sz w:val="24"/>
          <w:szCs w:val="24"/>
          <w:lang w:val="en-GB" w:eastAsia="ja-JP"/>
        </w:rPr>
        <w:t xml:space="preserve">or yield </w:t>
      </w:r>
      <w:r w:rsidR="00C558BF" w:rsidRPr="00EA42A0">
        <w:rPr>
          <w:rFonts w:eastAsia="MS Mincho"/>
          <w:sz w:val="24"/>
          <w:szCs w:val="24"/>
          <w:lang w:val="en-GB" w:eastAsia="ja-JP"/>
        </w:rPr>
        <w:t xml:space="preserve">of the </w:t>
      </w:r>
      <w:r w:rsidR="000D36F7" w:rsidRPr="00EA42A0">
        <w:rPr>
          <w:rFonts w:eastAsia="MS Mincho"/>
          <w:sz w:val="24"/>
          <w:szCs w:val="24"/>
          <w:lang w:val="en-GB" w:eastAsia="ja-JP"/>
        </w:rPr>
        <w:t>third</w:t>
      </w:r>
      <w:r w:rsidR="00C558BF" w:rsidRPr="00EA42A0">
        <w:rPr>
          <w:rFonts w:eastAsia="MS Mincho"/>
          <w:sz w:val="24"/>
          <w:szCs w:val="24"/>
          <w:lang w:val="en-GB" w:eastAsia="ja-JP"/>
        </w:rPr>
        <w:t xml:space="preserve"> fragment since the total charge of the three fragments are </w:t>
      </w:r>
      <w:r w:rsidR="00780333" w:rsidRPr="00EA42A0">
        <w:rPr>
          <w:rFonts w:eastAsia="MS Mincho"/>
          <w:sz w:val="24"/>
          <w:szCs w:val="24"/>
          <w:lang w:val="en-GB" w:eastAsia="ja-JP"/>
        </w:rPr>
        <w:t xml:space="preserve">always </w:t>
      </w:r>
      <w:r w:rsidR="00C558BF" w:rsidRPr="00EA42A0">
        <w:rPr>
          <w:rFonts w:eastAsia="MS Mincho"/>
          <w:sz w:val="24"/>
          <w:szCs w:val="24"/>
          <w:lang w:val="en-GB" w:eastAsia="ja-JP"/>
        </w:rPr>
        <w:t>98</w:t>
      </w:r>
      <w:r w:rsidR="006258C3" w:rsidRPr="00EA42A0">
        <w:rPr>
          <w:rFonts w:eastAsia="MS Mincho"/>
          <w:sz w:val="24"/>
          <w:szCs w:val="24"/>
          <w:lang w:val="en-GB" w:eastAsia="ja-JP"/>
        </w:rPr>
        <w:t>.)</w:t>
      </w:r>
      <w:r w:rsidR="00533B80" w:rsidRPr="00EA42A0">
        <w:rPr>
          <w:rFonts w:eastAsia="MS Mincho"/>
          <w:sz w:val="24"/>
          <w:szCs w:val="24"/>
          <w:lang w:val="en-GB" w:eastAsia="ja-JP"/>
        </w:rPr>
        <w:t xml:space="preserve">. </w:t>
      </w:r>
    </w:p>
    <w:p w14:paraId="6A551C67" w14:textId="5E2F9A0C" w:rsidR="00533B80" w:rsidRPr="00EA42A0" w:rsidRDefault="00533B80" w:rsidP="005050BE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63359726" w14:textId="14E6CF3C" w:rsidR="00533B80" w:rsidRPr="00EA42A0" w:rsidRDefault="00B03CAC" w:rsidP="005050BE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 w:rsidRPr="00EA42A0">
        <w:rPr>
          <w:rFonts w:eastAsia="MS Mincho"/>
          <w:sz w:val="24"/>
          <w:szCs w:val="24"/>
          <w:lang w:val="en-GB" w:eastAsia="ja-JP"/>
        </w:rPr>
        <w:t>Dict. 236 defines</w:t>
      </w:r>
      <w:r w:rsidR="00533B80" w:rsidRPr="00EA42A0">
        <w:rPr>
          <w:rFonts w:eastAsia="MS Mincho"/>
          <w:sz w:val="24"/>
          <w:szCs w:val="24"/>
          <w:lang w:val="en-GB" w:eastAsia="ja-JP"/>
        </w:rPr>
        <w:t xml:space="preserve"> </w:t>
      </w:r>
      <w:r w:rsidR="00A21734" w:rsidRPr="00EA42A0">
        <w:rPr>
          <w:rFonts w:eastAsia="MS Mincho"/>
          <w:lang w:val="en-GB" w:eastAsia="ja-JP"/>
        </w:rPr>
        <w:t>IND/TER/CRN,FY</w:t>
      </w:r>
      <w:r w:rsidR="00A21734" w:rsidRPr="00EA42A0">
        <w:rPr>
          <w:rFonts w:eastAsia="MS Mincho"/>
          <w:sz w:val="24"/>
          <w:szCs w:val="24"/>
          <w:lang w:val="en-GB" w:eastAsia="ja-JP"/>
        </w:rPr>
        <w:t xml:space="preserve"> for </w:t>
      </w:r>
      <w:r w:rsidR="000401E5" w:rsidRPr="00EA42A0">
        <w:rPr>
          <w:rFonts w:eastAsia="MS Mincho"/>
          <w:sz w:val="24"/>
          <w:szCs w:val="24"/>
          <w:lang w:val="en-GB" w:eastAsia="ja-JP"/>
        </w:rPr>
        <w:t>F</w:t>
      </w:r>
      <w:r w:rsidR="00A21734" w:rsidRPr="00EA42A0">
        <w:rPr>
          <w:rFonts w:eastAsia="MS Mincho"/>
          <w:sz w:val="24"/>
          <w:szCs w:val="24"/>
          <w:lang w:val="en-GB" w:eastAsia="ja-JP"/>
        </w:rPr>
        <w:t xml:space="preserve">Y(Z1,A1,Z2,A2,Z3,A3) before </w:t>
      </w:r>
      <w:r w:rsidR="000401E5" w:rsidRPr="00EA42A0">
        <w:rPr>
          <w:rFonts w:eastAsia="MS Mincho"/>
          <w:sz w:val="24"/>
          <w:szCs w:val="24"/>
          <w:lang w:val="en-GB" w:eastAsia="ja-JP"/>
        </w:rPr>
        <w:t>β</w:t>
      </w:r>
      <w:r w:rsidR="00A21734" w:rsidRPr="00EA42A0">
        <w:rPr>
          <w:rFonts w:eastAsia="MS Mincho"/>
          <w:sz w:val="24"/>
          <w:szCs w:val="24"/>
          <w:lang w:val="en-GB" w:eastAsia="ja-JP"/>
        </w:rPr>
        <w:t xml:space="preserve"> decay</w:t>
      </w:r>
      <w:r w:rsidR="002068C6" w:rsidRPr="00EA42A0">
        <w:rPr>
          <w:rFonts w:eastAsia="MS Mincho"/>
          <w:sz w:val="24"/>
          <w:szCs w:val="24"/>
          <w:lang w:val="en-GB" w:eastAsia="ja-JP"/>
        </w:rPr>
        <w:t xml:space="preserve"> (c.f. </w:t>
      </w:r>
      <w:r w:rsidR="00CA5538" w:rsidRPr="00EA42A0">
        <w:rPr>
          <w:rFonts w:eastAsia="MS Mincho"/>
          <w:sz w:val="24"/>
          <w:szCs w:val="24"/>
          <w:lang w:val="en-GB" w:eastAsia="ja-JP"/>
        </w:rPr>
        <w:t xml:space="preserve">EXFOR </w:t>
      </w:r>
      <w:r w:rsidR="002068C6" w:rsidRPr="00EA42A0">
        <w:rPr>
          <w:rFonts w:eastAsia="MS Mincho"/>
          <w:sz w:val="24"/>
          <w:szCs w:val="24"/>
          <w:lang w:val="en-GB" w:eastAsia="ja-JP"/>
        </w:rPr>
        <w:t xml:space="preserve">13751.003). </w:t>
      </w:r>
      <w:r w:rsidR="00CA5538" w:rsidRPr="00EA42A0">
        <w:rPr>
          <w:rFonts w:eastAsia="MS Mincho"/>
          <w:sz w:val="24"/>
          <w:szCs w:val="24"/>
          <w:lang w:val="en-GB" w:eastAsia="ja-JP"/>
        </w:rPr>
        <w:t xml:space="preserve">EXFOR </w:t>
      </w:r>
      <w:r w:rsidR="000401E5" w:rsidRPr="00EA42A0">
        <w:rPr>
          <w:rFonts w:eastAsia="MS Mincho"/>
          <w:sz w:val="24"/>
          <w:szCs w:val="24"/>
          <w:lang w:val="en-GB" w:eastAsia="ja-JP"/>
        </w:rPr>
        <w:t xml:space="preserve">14331.008 to 010 gives FY(Z1,Z2,Z3) before </w:t>
      </w:r>
      <w:r w:rsidR="00CA5538" w:rsidRPr="00EA42A0">
        <w:rPr>
          <w:rFonts w:eastAsia="MS Mincho"/>
          <w:sz w:val="24"/>
          <w:szCs w:val="24"/>
          <w:lang w:val="en-GB" w:eastAsia="ja-JP"/>
        </w:rPr>
        <w:t xml:space="preserve">β decay, and </w:t>
      </w:r>
      <w:r w:rsidR="00F45291" w:rsidRPr="00EA42A0">
        <w:rPr>
          <w:rFonts w:eastAsia="MS Mincho"/>
          <w:sz w:val="24"/>
          <w:szCs w:val="24"/>
          <w:lang w:val="en-GB" w:eastAsia="ja-JP"/>
        </w:rPr>
        <w:t xml:space="preserve">we propose a new quantity code </w:t>
      </w:r>
      <w:r w:rsidR="00F45291" w:rsidRPr="00EA42A0">
        <w:rPr>
          <w:rFonts w:eastAsia="MS Mincho"/>
          <w:lang w:val="en-GB" w:eastAsia="ja-JP"/>
        </w:rPr>
        <w:t>CHG/TER/CRN,FY</w:t>
      </w:r>
      <w:r w:rsidR="00F45291" w:rsidRPr="00EA42A0">
        <w:rPr>
          <w:rFonts w:eastAsia="MS Mincho"/>
          <w:sz w:val="24"/>
          <w:szCs w:val="24"/>
          <w:lang w:val="en-GB" w:eastAsia="ja-JP"/>
        </w:rPr>
        <w:t>.</w:t>
      </w:r>
      <w:r w:rsidR="00752C52" w:rsidRPr="00EA42A0">
        <w:rPr>
          <w:rFonts w:eastAsia="MS Mincho"/>
          <w:sz w:val="24"/>
          <w:szCs w:val="24"/>
          <w:lang w:val="en-GB" w:eastAsia="ja-JP"/>
        </w:rPr>
        <w:t xml:space="preserve"> To be consistent with these quantity codes, we also propose</w:t>
      </w:r>
      <w:r w:rsidR="00C96633" w:rsidRPr="00EA42A0">
        <w:rPr>
          <w:rFonts w:eastAsia="MS Mincho"/>
          <w:sz w:val="24"/>
          <w:szCs w:val="24"/>
          <w:lang w:val="en-GB" w:eastAsia="ja-JP"/>
        </w:rPr>
        <w:t xml:space="preserve"> </w:t>
      </w:r>
      <w:r w:rsidR="00752C52" w:rsidRPr="00EA42A0">
        <w:rPr>
          <w:rFonts w:eastAsia="MS Mincho"/>
          <w:sz w:val="24"/>
          <w:szCs w:val="24"/>
          <w:lang w:val="en-GB" w:eastAsia="ja-JP"/>
        </w:rPr>
        <w:t>replac</w:t>
      </w:r>
      <w:r w:rsidR="00C96633" w:rsidRPr="00EA42A0">
        <w:rPr>
          <w:rFonts w:eastAsia="MS Mincho"/>
          <w:sz w:val="24"/>
          <w:szCs w:val="24"/>
          <w:lang w:val="en-GB" w:eastAsia="ja-JP"/>
        </w:rPr>
        <w:t xml:space="preserve">ing </w:t>
      </w:r>
      <w:r w:rsidR="00752C52" w:rsidRPr="00EA42A0">
        <w:rPr>
          <w:rFonts w:eastAsia="MS Mincho"/>
          <w:lang w:val="en-GB" w:eastAsia="ja-JP"/>
        </w:rPr>
        <w:t>TER/CHG,FY</w:t>
      </w:r>
      <w:r w:rsidR="00752C52" w:rsidRPr="00EA42A0">
        <w:rPr>
          <w:rFonts w:eastAsia="MS Mincho"/>
          <w:sz w:val="24"/>
          <w:szCs w:val="24"/>
          <w:lang w:val="en-GB" w:eastAsia="ja-JP"/>
        </w:rPr>
        <w:t xml:space="preserve"> with </w:t>
      </w:r>
      <w:r w:rsidR="00752C52" w:rsidRPr="00EA42A0">
        <w:rPr>
          <w:rFonts w:eastAsia="MS Mincho"/>
          <w:lang w:val="en-GB" w:eastAsia="ja-JP"/>
        </w:rPr>
        <w:t>CHG/TER,FY</w:t>
      </w:r>
      <w:r w:rsidR="00752C52" w:rsidRPr="00EA42A0">
        <w:rPr>
          <w:rFonts w:eastAsia="MS Mincho"/>
          <w:sz w:val="24"/>
          <w:szCs w:val="24"/>
          <w:lang w:val="en-GB" w:eastAsia="ja-JP"/>
        </w:rPr>
        <w:t xml:space="preserve"> in Dict.236</w:t>
      </w:r>
      <w:r w:rsidR="00FD60C7" w:rsidRPr="00EA42A0">
        <w:rPr>
          <w:rFonts w:eastAsia="MS Mincho"/>
          <w:sz w:val="24"/>
          <w:szCs w:val="24"/>
          <w:lang w:val="en-GB" w:eastAsia="ja-JP"/>
        </w:rPr>
        <w:t xml:space="preserve"> (11 data setts in 4 entries are affected.)</w:t>
      </w:r>
    </w:p>
    <w:p w14:paraId="636C3FDD" w14:textId="77777777" w:rsidR="002068C6" w:rsidRPr="00EA42A0" w:rsidRDefault="002068C6" w:rsidP="005050BE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71CACF22" w14:textId="77777777" w:rsidR="006C4CAE" w:rsidRPr="00EA42A0" w:rsidRDefault="006C4CAE" w:rsidP="006C4CAE">
      <w:pPr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EA42A0">
        <w:rPr>
          <w:rFonts w:eastAsia="MS Mincho"/>
          <w:b/>
          <w:sz w:val="24"/>
          <w:szCs w:val="24"/>
          <w:u w:val="single"/>
          <w:lang w:val="en-GB" w:eastAsia="ja-JP"/>
        </w:rPr>
        <w:t>Dictionary 236 (Quantities)</w:t>
      </w:r>
    </w:p>
    <w:p w14:paraId="0C794856" w14:textId="355D7B01" w:rsidR="006C4CAE" w:rsidRPr="00EA42A0" w:rsidRDefault="00700B44" w:rsidP="006C4CAE">
      <w:pPr>
        <w:ind w:left="2160" w:hanging="2160"/>
        <w:jc w:val="both"/>
        <w:rPr>
          <w:rFonts w:eastAsia="MS Mincho"/>
          <w:lang w:val="en-GB" w:eastAsia="ja-JP"/>
        </w:rPr>
      </w:pPr>
      <w:r w:rsidRPr="00EA42A0">
        <w:rPr>
          <w:rFonts w:eastAsia="MS Mincho"/>
          <w:lang w:val="en-GB" w:eastAsia="ja-JP"/>
        </w:rPr>
        <w:t>CHG/TER/CRN</w:t>
      </w:r>
      <w:r w:rsidR="006C4CAE" w:rsidRPr="00EA42A0">
        <w:rPr>
          <w:rFonts w:eastAsia="MS Mincho"/>
          <w:lang w:val="en-GB" w:eastAsia="ja-JP"/>
        </w:rPr>
        <w:t>,FY</w:t>
      </w:r>
      <w:r w:rsidR="006C4CAE" w:rsidRPr="00EA42A0">
        <w:rPr>
          <w:rFonts w:eastAsia="MS Mincho"/>
          <w:lang w:val="en-GB" w:eastAsia="ja-JP"/>
        </w:rPr>
        <w:tab/>
      </w:r>
      <w:r w:rsidRPr="00EA42A0">
        <w:rPr>
          <w:rFonts w:eastAsia="MS Mincho"/>
          <w:lang w:val="en-GB" w:eastAsia="ja-JP"/>
        </w:rPr>
        <w:tab/>
      </w:r>
      <w:r w:rsidR="003E1056" w:rsidRPr="00EA42A0">
        <w:rPr>
          <w:rFonts w:eastAsia="MS Mincho"/>
          <w:sz w:val="24"/>
          <w:szCs w:val="24"/>
          <w:lang w:val="en-GB" w:eastAsia="ja-JP"/>
        </w:rPr>
        <w:t>T</w:t>
      </w:r>
      <w:r w:rsidR="00057407" w:rsidRPr="00EA42A0">
        <w:rPr>
          <w:rFonts w:eastAsia="MS Mincho"/>
          <w:sz w:val="24"/>
          <w:szCs w:val="24"/>
          <w:lang w:val="en-GB" w:eastAsia="ja-JP"/>
        </w:rPr>
        <w:t xml:space="preserve">otal </w:t>
      </w:r>
      <w:r w:rsidR="00F70CAE" w:rsidRPr="00EA42A0">
        <w:rPr>
          <w:rFonts w:eastAsia="MS Mincho"/>
          <w:sz w:val="24"/>
          <w:szCs w:val="24"/>
          <w:lang w:val="en-GB" w:eastAsia="ja-JP"/>
        </w:rPr>
        <w:t>element</w:t>
      </w:r>
      <w:r w:rsidR="00057407" w:rsidRPr="00EA42A0">
        <w:rPr>
          <w:rFonts w:eastAsia="MS Mincho"/>
          <w:sz w:val="24"/>
          <w:szCs w:val="24"/>
          <w:lang w:val="en-GB" w:eastAsia="ja-JP"/>
        </w:rPr>
        <w:t xml:space="preserve"> yield </w:t>
      </w:r>
      <w:r w:rsidR="00C76C44" w:rsidRPr="00EA42A0">
        <w:rPr>
          <w:rFonts w:eastAsia="MS Mincho"/>
          <w:sz w:val="24"/>
          <w:szCs w:val="24"/>
          <w:lang w:val="en-GB" w:eastAsia="ja-JP"/>
        </w:rPr>
        <w:t xml:space="preserve">of ternary fission </w:t>
      </w:r>
      <w:r w:rsidR="000A1DFB" w:rsidRPr="00EA42A0">
        <w:rPr>
          <w:rFonts w:eastAsia="MS Mincho"/>
          <w:sz w:val="24"/>
          <w:szCs w:val="24"/>
          <w:lang w:val="en-GB" w:eastAsia="ja-JP"/>
        </w:rPr>
        <w:t>product</w:t>
      </w:r>
      <w:r w:rsidR="002840C4" w:rsidRPr="00EA42A0">
        <w:rPr>
          <w:rFonts w:eastAsia="MS Mincho"/>
          <w:sz w:val="24"/>
          <w:szCs w:val="24"/>
          <w:lang w:val="en-GB" w:eastAsia="ja-JP"/>
        </w:rPr>
        <w:t xml:space="preserve"> pair specified</w:t>
      </w:r>
    </w:p>
    <w:p w14:paraId="0206E8D3" w14:textId="45FA2F3F" w:rsidR="00832D84" w:rsidRPr="00EA42A0" w:rsidRDefault="00C96633" w:rsidP="00832D84">
      <w:pPr>
        <w:jc w:val="both"/>
        <w:rPr>
          <w:rFonts w:eastAsia="MS Mincho"/>
          <w:sz w:val="24"/>
          <w:szCs w:val="24"/>
          <w:lang w:val="en-GB" w:eastAsia="ja-JP"/>
        </w:rPr>
      </w:pPr>
      <w:r w:rsidRPr="00EA42A0">
        <w:rPr>
          <w:rFonts w:eastAsia="MS Mincho"/>
          <w:lang w:val="en-GB" w:eastAsia="ja-JP"/>
        </w:rPr>
        <w:t>TER/CHG,FY</w:t>
      </w:r>
      <w:r w:rsidRPr="00EA42A0">
        <w:rPr>
          <w:rFonts w:eastAsia="MS Mincho"/>
          <w:sz w:val="24"/>
          <w:szCs w:val="24"/>
          <w:lang w:val="en-GB" w:eastAsia="ja-JP"/>
        </w:rPr>
        <w:tab/>
      </w:r>
      <w:r w:rsidRPr="00EA42A0">
        <w:rPr>
          <w:rFonts w:eastAsia="MS Mincho"/>
          <w:sz w:val="24"/>
          <w:szCs w:val="24"/>
          <w:lang w:val="en-GB" w:eastAsia="ja-JP"/>
        </w:rPr>
        <w:tab/>
      </w:r>
      <w:r w:rsidRPr="00EA42A0">
        <w:rPr>
          <w:rFonts w:eastAsia="MS Mincho"/>
          <w:sz w:val="24"/>
          <w:szCs w:val="24"/>
          <w:lang w:val="en-GB" w:eastAsia="ja-JP"/>
        </w:rPr>
        <w:tab/>
        <w:t>(</w:t>
      </w:r>
      <w:r w:rsidRPr="00EA42A0">
        <w:rPr>
          <w:rFonts w:eastAsia="MS Mincho"/>
          <w:i/>
          <w:sz w:val="24"/>
          <w:szCs w:val="24"/>
          <w:lang w:val="en-GB" w:eastAsia="ja-JP"/>
        </w:rPr>
        <w:t>Obsolete</w:t>
      </w:r>
      <w:r w:rsidRPr="00EA42A0">
        <w:rPr>
          <w:rFonts w:eastAsia="MS Mincho"/>
          <w:sz w:val="24"/>
          <w:szCs w:val="24"/>
          <w:lang w:val="en-GB" w:eastAsia="ja-JP"/>
        </w:rPr>
        <w:t>)</w:t>
      </w:r>
    </w:p>
    <w:p w14:paraId="29F36B84" w14:textId="62331FEE" w:rsidR="00C96633" w:rsidRPr="00EA42A0" w:rsidRDefault="00C96633" w:rsidP="00832D84">
      <w:pPr>
        <w:jc w:val="both"/>
        <w:rPr>
          <w:rFonts w:eastAsia="MS Mincho"/>
          <w:sz w:val="24"/>
          <w:szCs w:val="24"/>
          <w:lang w:val="en-GB" w:eastAsia="ja-JP"/>
        </w:rPr>
      </w:pPr>
      <w:r w:rsidRPr="00EA42A0">
        <w:rPr>
          <w:rFonts w:eastAsia="MS Mincho"/>
          <w:lang w:val="en-GB" w:eastAsia="ja-JP"/>
        </w:rPr>
        <w:t>CHG/TER,FY</w:t>
      </w:r>
      <w:r w:rsidRPr="00EA42A0">
        <w:rPr>
          <w:rFonts w:eastAsia="MS Mincho"/>
          <w:sz w:val="24"/>
          <w:szCs w:val="24"/>
          <w:lang w:val="en-GB" w:eastAsia="ja-JP"/>
        </w:rPr>
        <w:tab/>
      </w:r>
      <w:r w:rsidRPr="00EA42A0">
        <w:rPr>
          <w:rFonts w:eastAsia="MS Mincho"/>
          <w:sz w:val="24"/>
          <w:szCs w:val="24"/>
          <w:lang w:val="en-GB" w:eastAsia="ja-JP"/>
        </w:rPr>
        <w:tab/>
      </w:r>
      <w:r w:rsidRPr="00EA42A0">
        <w:rPr>
          <w:rFonts w:eastAsia="MS Mincho"/>
          <w:sz w:val="24"/>
          <w:szCs w:val="24"/>
          <w:lang w:val="en-GB" w:eastAsia="ja-JP"/>
        </w:rPr>
        <w:tab/>
      </w:r>
      <w:r w:rsidR="00741599" w:rsidRPr="00EA42A0">
        <w:rPr>
          <w:rFonts w:eastAsia="MS Mincho"/>
          <w:sz w:val="24"/>
          <w:szCs w:val="24"/>
          <w:lang w:val="en-GB" w:eastAsia="ja-JP"/>
        </w:rPr>
        <w:t xml:space="preserve">Total </w:t>
      </w:r>
      <w:r w:rsidR="00C76C44" w:rsidRPr="00EA42A0">
        <w:rPr>
          <w:rFonts w:eastAsia="MS Mincho"/>
          <w:sz w:val="24"/>
          <w:szCs w:val="24"/>
          <w:lang w:val="en-GB" w:eastAsia="ja-JP"/>
        </w:rPr>
        <w:t xml:space="preserve">element yield of </w:t>
      </w:r>
      <w:r w:rsidR="001447EE" w:rsidRPr="00EA42A0">
        <w:rPr>
          <w:rFonts w:eastAsia="MS Mincho"/>
          <w:sz w:val="24"/>
          <w:szCs w:val="24"/>
          <w:lang w:val="en-GB" w:eastAsia="ja-JP"/>
        </w:rPr>
        <w:t xml:space="preserve">ternary fission </w:t>
      </w:r>
      <w:r w:rsidR="00C76C44" w:rsidRPr="00EA42A0">
        <w:rPr>
          <w:rFonts w:eastAsia="MS Mincho"/>
          <w:sz w:val="24"/>
          <w:szCs w:val="24"/>
          <w:lang w:val="en-GB" w:eastAsia="ja-JP"/>
        </w:rPr>
        <w:t>product</w:t>
      </w:r>
      <w:r w:rsidR="00741599" w:rsidRPr="00EA42A0">
        <w:rPr>
          <w:rFonts w:eastAsia="MS Mincho"/>
          <w:sz w:val="24"/>
          <w:szCs w:val="24"/>
          <w:lang w:val="en-GB" w:eastAsia="ja-JP"/>
        </w:rPr>
        <w:t xml:space="preserve"> </w:t>
      </w:r>
    </w:p>
    <w:p w14:paraId="41FC64B2" w14:textId="77777777" w:rsidR="00FD60C7" w:rsidRPr="00EA42A0" w:rsidRDefault="00FD60C7" w:rsidP="00832D84">
      <w:pPr>
        <w:jc w:val="both"/>
        <w:rPr>
          <w:rFonts w:eastAsia="MS Mincho"/>
          <w:sz w:val="24"/>
          <w:szCs w:val="24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27"/>
        <w:gridCol w:w="1433"/>
        <w:gridCol w:w="2595"/>
      </w:tblGrid>
      <w:tr w:rsidR="00EA42A0" w:rsidRPr="00EA42A0" w14:paraId="1317D085" w14:textId="77777777" w:rsidTr="0002769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9628" w14:textId="77777777" w:rsidR="00832D84" w:rsidRPr="00EA42A0" w:rsidRDefault="00832D84" w:rsidP="0002769F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EA42A0">
              <w:rPr>
                <w:rFonts w:eastAsia="MS Mincho"/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C84" w14:textId="77777777" w:rsidR="00832D84" w:rsidRPr="00EA42A0" w:rsidRDefault="00832D84" w:rsidP="0002769F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EA42A0">
              <w:rPr>
                <w:rFonts w:eastAsia="MS Mincho"/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1895" w14:textId="77777777" w:rsidR="00832D84" w:rsidRPr="00EA42A0" w:rsidRDefault="00832D84" w:rsidP="0002769F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EA42A0">
              <w:rPr>
                <w:rFonts w:eastAsia="MS Mincho"/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3CB" w14:textId="77777777" w:rsidR="00832D84" w:rsidRPr="00EA42A0" w:rsidRDefault="00832D84" w:rsidP="0002769F">
            <w:pPr>
              <w:suppressAutoHyphens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EA42A0">
              <w:rPr>
                <w:rFonts w:eastAsia="MS Mincho"/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EA42A0" w:rsidRPr="00EA42A0" w14:paraId="7DAA105A" w14:textId="77777777" w:rsidTr="0002769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5D7" w14:textId="77777777" w:rsidR="00832D84" w:rsidRPr="00EA42A0" w:rsidRDefault="00832D84" w:rsidP="0002769F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EA42A0">
              <w:rPr>
                <w:rFonts w:ascii="Courier New" w:eastAsia="MS Mincho" w:hAnsi="Courier New" w:cs="Courier New"/>
                <w:lang w:val="en-GB" w:eastAsia="ja-JP"/>
              </w:rPr>
              <w:t>CHG/TER/CRN,FY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370" w14:textId="77777777" w:rsidR="00832D84" w:rsidRPr="00EA42A0" w:rsidRDefault="00832D84" w:rsidP="0002769F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EA42A0">
              <w:rPr>
                <w:rFonts w:ascii="Courier New" w:eastAsia="MS Mincho" w:hAnsi="Courier New" w:cs="Courier New"/>
                <w:lang w:val="en-GB" w:eastAsia="ja-JP"/>
              </w:rPr>
              <w:t>FY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A5C" w14:textId="77777777" w:rsidR="00832D84" w:rsidRPr="00EA42A0" w:rsidRDefault="00832D84" w:rsidP="0002769F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EA42A0">
              <w:rPr>
                <w:rFonts w:ascii="Courier New" w:eastAsia="MS Mincho" w:hAnsi="Courier New" w:cs="Courier New"/>
                <w:lang w:val="en-GB" w:eastAsia="ja-JP"/>
              </w:rPr>
              <w:t>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784" w14:textId="77777777" w:rsidR="00832D84" w:rsidRPr="00EA42A0" w:rsidRDefault="00832D84" w:rsidP="0002769F">
            <w:pPr>
              <w:suppressAutoHyphens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EA42A0">
              <w:rPr>
                <w:rFonts w:eastAsia="MS Mincho"/>
                <w:sz w:val="24"/>
                <w:szCs w:val="24"/>
                <w:lang w:val="en-GB" w:eastAsia="ja-JP"/>
              </w:rPr>
              <w:t>14331.008,009,010</w:t>
            </w:r>
          </w:p>
        </w:tc>
      </w:tr>
      <w:tr w:rsidR="00EA42A0" w:rsidRPr="00EA42A0" w14:paraId="6EF29D16" w14:textId="77777777" w:rsidTr="0002769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76" w14:textId="03546D35" w:rsidR="00C76C44" w:rsidRPr="00EA42A0" w:rsidRDefault="00C76C44" w:rsidP="0002769F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EA42A0">
              <w:rPr>
                <w:rFonts w:ascii="Courier New" w:eastAsia="MS Mincho" w:hAnsi="Courier New" w:cs="Courier New"/>
                <w:lang w:val="en-GB" w:eastAsia="ja-JP"/>
              </w:rPr>
              <w:t>CHG/TER,FY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DC7" w14:textId="68C48B8E" w:rsidR="00C76C44" w:rsidRPr="00EA42A0" w:rsidRDefault="00C76C44" w:rsidP="0002769F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EA42A0">
              <w:rPr>
                <w:rFonts w:ascii="Courier New" w:eastAsia="MS Mincho" w:hAnsi="Courier New" w:cs="Courier New"/>
                <w:lang w:val="en-GB" w:eastAsia="ja-JP"/>
              </w:rPr>
              <w:t>FY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D00" w14:textId="1D4A39E1" w:rsidR="00C76C44" w:rsidRPr="00EA42A0" w:rsidRDefault="00C76C44" w:rsidP="0002769F">
            <w:pPr>
              <w:suppressAutoHyphens/>
              <w:rPr>
                <w:rFonts w:ascii="Courier New" w:eastAsia="MS Mincho" w:hAnsi="Courier New" w:cs="Courier New"/>
                <w:lang w:val="en-GB" w:eastAsia="ja-JP"/>
              </w:rPr>
            </w:pPr>
            <w:r w:rsidRPr="00EA42A0">
              <w:rPr>
                <w:rFonts w:ascii="Courier New" w:eastAsia="MS Mincho" w:hAnsi="Courier New" w:cs="Courier New"/>
                <w:lang w:val="en-GB" w:eastAsia="ja-JP"/>
              </w:rPr>
              <w:t>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D71" w14:textId="360F1556" w:rsidR="00C76C44" w:rsidRPr="00EA42A0" w:rsidRDefault="004F5488" w:rsidP="0002769F">
            <w:pPr>
              <w:suppressAutoHyphens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EA42A0">
              <w:rPr>
                <w:rFonts w:eastAsia="MS Mincho"/>
                <w:sz w:val="24"/>
                <w:szCs w:val="24"/>
                <w:lang w:val="en-GB" w:eastAsia="ja-JP"/>
              </w:rPr>
              <w:t>30317.003</w:t>
            </w:r>
          </w:p>
        </w:tc>
      </w:tr>
    </w:tbl>
    <w:p w14:paraId="53E269CA" w14:textId="63FC4B12" w:rsidR="00832D84" w:rsidRPr="00EA42A0" w:rsidRDefault="00832D84" w:rsidP="00832D84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 w:rsidRPr="00EA42A0">
        <w:rPr>
          <w:rFonts w:eastAsia="MS Mincho"/>
          <w:sz w:val="24"/>
          <w:szCs w:val="24"/>
          <w:lang w:val="en-GB" w:eastAsia="ja-JP"/>
        </w:rPr>
        <w:br w:type="page"/>
      </w:r>
    </w:p>
    <w:p w14:paraId="6562EEAD" w14:textId="0C464640" w:rsidR="0085283B" w:rsidRDefault="0085283B" w:rsidP="006C4CAE">
      <w:pPr>
        <w:jc w:val="both"/>
        <w:rPr>
          <w:rFonts w:eastAsia="MS Mincho"/>
          <w:b/>
          <w:sz w:val="24"/>
          <w:szCs w:val="24"/>
          <w:lang w:val="en-GB" w:eastAsia="ja-JP"/>
        </w:rPr>
      </w:pPr>
      <w:r w:rsidRPr="00EA42A0">
        <w:rPr>
          <w:rFonts w:eastAsia="MS Mincho"/>
          <w:b/>
          <w:sz w:val="24"/>
          <w:szCs w:val="24"/>
          <w:lang w:val="en-GB" w:eastAsia="ja-JP"/>
        </w:rPr>
        <w:lastRenderedPageBreak/>
        <w:t>2.</w:t>
      </w:r>
      <w:r w:rsidR="00F70CAE" w:rsidRPr="00EA42A0">
        <w:rPr>
          <w:rFonts w:eastAsia="MS Mincho"/>
          <w:b/>
          <w:sz w:val="24"/>
          <w:szCs w:val="24"/>
          <w:lang w:val="en-GB" w:eastAsia="ja-JP"/>
        </w:rPr>
        <w:t xml:space="preserve"> </w:t>
      </w:r>
      <w:r w:rsidRPr="00EA42A0">
        <w:rPr>
          <w:rFonts w:eastAsia="MS Mincho"/>
          <w:b/>
          <w:sz w:val="24"/>
          <w:szCs w:val="24"/>
          <w:lang w:val="en-GB" w:eastAsia="ja-JP"/>
        </w:rPr>
        <w:t>Charge</w:t>
      </w:r>
      <w:r w:rsidRPr="008937AC">
        <w:rPr>
          <w:rFonts w:eastAsia="MS Mincho"/>
          <w:b/>
          <w:sz w:val="24"/>
          <w:szCs w:val="24"/>
          <w:lang w:val="en-GB" w:eastAsia="ja-JP"/>
        </w:rPr>
        <w:t xml:space="preserve"> yield</w:t>
      </w:r>
      <w:r w:rsidR="008937AC" w:rsidRPr="008937AC">
        <w:rPr>
          <w:rFonts w:eastAsia="MS Mincho"/>
          <w:b/>
          <w:sz w:val="24"/>
          <w:szCs w:val="24"/>
          <w:lang w:val="en-GB" w:eastAsia="ja-JP"/>
        </w:rPr>
        <w:t xml:space="preserve"> coded without </w:t>
      </w:r>
      <w:r w:rsidR="008937AC" w:rsidRPr="008937AC">
        <w:rPr>
          <w:rFonts w:eastAsia="MS Mincho"/>
          <w:b/>
          <w:lang w:val="en-GB" w:eastAsia="ja-JP"/>
        </w:rPr>
        <w:t>CHG</w:t>
      </w:r>
      <w:r w:rsidR="008937AC" w:rsidRPr="008937AC">
        <w:rPr>
          <w:rFonts w:eastAsia="MS Mincho"/>
          <w:b/>
          <w:sz w:val="24"/>
          <w:szCs w:val="24"/>
          <w:lang w:val="en-GB" w:eastAsia="ja-JP"/>
        </w:rPr>
        <w:t xml:space="preserve"> in REACTION SF5</w:t>
      </w:r>
    </w:p>
    <w:p w14:paraId="7270E1BE" w14:textId="77777777" w:rsidR="008937AC" w:rsidRDefault="008937AC" w:rsidP="006C4CAE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63B2A7D3" w14:textId="668D9018" w:rsidR="007065B8" w:rsidRDefault="00521499" w:rsidP="006C4CAE">
      <w:pPr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W</w:t>
      </w:r>
      <w:r w:rsidR="00EE7FE2">
        <w:rPr>
          <w:rFonts w:eastAsia="MS Mincho"/>
          <w:sz w:val="24"/>
          <w:szCs w:val="24"/>
          <w:lang w:val="en-GB" w:eastAsia="ja-JP"/>
        </w:rPr>
        <w:t>e</w:t>
      </w:r>
      <w:r w:rsidR="004D10D6">
        <w:rPr>
          <w:rFonts w:eastAsia="MS Mincho"/>
          <w:sz w:val="24"/>
          <w:szCs w:val="24"/>
          <w:lang w:val="en-GB" w:eastAsia="ja-JP"/>
        </w:rPr>
        <w:t xml:space="preserve"> extracted all </w:t>
      </w:r>
      <w:r w:rsidR="00A350C4">
        <w:rPr>
          <w:rFonts w:eastAsia="MS Mincho"/>
          <w:sz w:val="24"/>
          <w:szCs w:val="24"/>
          <w:lang w:val="en-GB" w:eastAsia="ja-JP"/>
        </w:rPr>
        <w:t xml:space="preserve">fission yield (SF6= </w:t>
      </w:r>
      <w:r w:rsidR="00A350C4" w:rsidRPr="00A350C4">
        <w:rPr>
          <w:rFonts w:eastAsia="MS Mincho"/>
          <w:lang w:val="en-GB" w:eastAsia="ja-JP"/>
        </w:rPr>
        <w:t>*FY*</w:t>
      </w:r>
      <w:r w:rsidR="00A350C4">
        <w:rPr>
          <w:rFonts w:eastAsia="MS Mincho"/>
          <w:sz w:val="24"/>
          <w:szCs w:val="24"/>
          <w:lang w:val="en-GB" w:eastAsia="ja-JP"/>
        </w:rPr>
        <w:t xml:space="preserve"> ) </w:t>
      </w:r>
      <w:r w:rsidR="004D10D6">
        <w:rPr>
          <w:rFonts w:eastAsia="MS Mincho"/>
          <w:sz w:val="24"/>
          <w:szCs w:val="24"/>
          <w:lang w:val="en-GB" w:eastAsia="ja-JP"/>
        </w:rPr>
        <w:t xml:space="preserve">data sets where </w:t>
      </w:r>
      <w:r w:rsidR="007A7EE0">
        <w:rPr>
          <w:rFonts w:eastAsia="MS Mincho"/>
          <w:sz w:val="24"/>
          <w:szCs w:val="24"/>
          <w:lang w:val="en-GB" w:eastAsia="ja-JP"/>
        </w:rPr>
        <w:t xml:space="preserve">REACTION SF4=ELEM </w:t>
      </w:r>
      <w:r w:rsidR="00C26B17">
        <w:rPr>
          <w:rFonts w:eastAsia="MS Mincho"/>
          <w:sz w:val="24"/>
          <w:szCs w:val="24"/>
          <w:lang w:val="en-GB" w:eastAsia="ja-JP"/>
        </w:rPr>
        <w:t xml:space="preserve">but </w:t>
      </w:r>
      <w:r w:rsidR="00A350C4">
        <w:rPr>
          <w:rFonts w:eastAsia="MS Mincho"/>
          <w:sz w:val="24"/>
          <w:szCs w:val="24"/>
          <w:lang w:val="en-GB" w:eastAsia="ja-JP"/>
        </w:rPr>
        <w:t xml:space="preserve">CHG is not in </w:t>
      </w:r>
      <w:r w:rsidR="00C26B17">
        <w:rPr>
          <w:rFonts w:eastAsia="MS Mincho"/>
          <w:sz w:val="24"/>
          <w:szCs w:val="24"/>
          <w:lang w:val="en-GB" w:eastAsia="ja-JP"/>
        </w:rPr>
        <w:t>SF5.</w:t>
      </w:r>
      <w:r w:rsidR="00221C74">
        <w:rPr>
          <w:rFonts w:eastAsia="MS Mincho"/>
          <w:sz w:val="24"/>
          <w:szCs w:val="24"/>
          <w:lang w:val="en-GB" w:eastAsia="ja-JP"/>
        </w:rPr>
        <w:t xml:space="preserve"> CHG must replace IND in </w:t>
      </w:r>
      <w:r w:rsidR="00B5153A">
        <w:rPr>
          <w:rFonts w:eastAsia="MS Mincho"/>
          <w:sz w:val="24"/>
          <w:szCs w:val="24"/>
          <w:lang w:val="en-GB" w:eastAsia="ja-JP"/>
        </w:rPr>
        <w:t>several subentries:</w:t>
      </w:r>
    </w:p>
    <w:p w14:paraId="46D8C800" w14:textId="77777777" w:rsidR="00521499" w:rsidRPr="008937AC" w:rsidRDefault="00521499" w:rsidP="00521499">
      <w:pPr>
        <w:jc w:val="both"/>
        <w:rPr>
          <w:rFonts w:eastAsia="MS Mincho"/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221"/>
        <w:gridCol w:w="3606"/>
      </w:tblGrid>
      <w:tr w:rsidR="00521499" w14:paraId="25A3AE0F" w14:textId="36BAA302" w:rsidTr="00B5153A">
        <w:tc>
          <w:tcPr>
            <w:tcW w:w="1416" w:type="dxa"/>
          </w:tcPr>
          <w:p w14:paraId="057D7ED9" w14:textId="5F4DC66F" w:rsidR="00521499" w:rsidRPr="00B5153A" w:rsidRDefault="00ED5B2B" w:rsidP="007D784B">
            <w:pPr>
              <w:jc w:val="both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proofErr w:type="spellStart"/>
            <w:r w:rsidRPr="00B5153A">
              <w:rPr>
                <w:rFonts w:eastAsia="MS Mincho"/>
                <w:b/>
                <w:sz w:val="24"/>
                <w:szCs w:val="24"/>
                <w:lang w:val="en-GB" w:eastAsia="ja-JP"/>
              </w:rPr>
              <w:t>Subent</w:t>
            </w:r>
            <w:proofErr w:type="spellEnd"/>
            <w:r w:rsidRPr="00B5153A">
              <w:rPr>
                <w:rFonts w:eastAsia="MS Mincho"/>
                <w:b/>
                <w:sz w:val="24"/>
                <w:szCs w:val="24"/>
                <w:lang w:val="en-GB" w:eastAsia="ja-JP"/>
              </w:rPr>
              <w:t xml:space="preserve"> #</w:t>
            </w:r>
          </w:p>
        </w:tc>
        <w:tc>
          <w:tcPr>
            <w:tcW w:w="4221" w:type="dxa"/>
          </w:tcPr>
          <w:p w14:paraId="3A77EBF3" w14:textId="6121C85C" w:rsidR="00521499" w:rsidRPr="00B5153A" w:rsidRDefault="00ED5B2B" w:rsidP="007D784B">
            <w:pPr>
              <w:jc w:val="both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B5153A">
              <w:rPr>
                <w:rFonts w:eastAsia="MS Mincho"/>
                <w:b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3606" w:type="dxa"/>
          </w:tcPr>
          <w:p w14:paraId="310C5E04" w14:textId="3707D01A" w:rsidR="00521499" w:rsidRPr="00B5153A" w:rsidRDefault="00ED5B2B" w:rsidP="007D784B">
            <w:pPr>
              <w:jc w:val="both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B5153A">
              <w:rPr>
                <w:rFonts w:eastAsia="MS Mincho"/>
                <w:b/>
                <w:sz w:val="24"/>
                <w:szCs w:val="24"/>
                <w:lang w:val="en-GB" w:eastAsia="ja-JP"/>
              </w:rPr>
              <w:t>Remark</w:t>
            </w:r>
          </w:p>
        </w:tc>
      </w:tr>
      <w:tr w:rsidR="00521499" w14:paraId="250E98CB" w14:textId="72D138A5" w:rsidTr="00B5153A">
        <w:tc>
          <w:tcPr>
            <w:tcW w:w="1416" w:type="dxa"/>
          </w:tcPr>
          <w:p w14:paraId="135934B1" w14:textId="77777777" w:rsidR="00521499" w:rsidRDefault="00521499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13648.008</w:t>
            </w:r>
          </w:p>
        </w:tc>
        <w:tc>
          <w:tcPr>
            <w:tcW w:w="4221" w:type="dxa"/>
          </w:tcPr>
          <w:p w14:paraId="60472977" w14:textId="77777777" w:rsidR="00521499" w:rsidRPr="00556BCA" w:rsidRDefault="00521499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98-CF-252(0,F)ELEM,IND/CRN,FY</w:t>
            </w:r>
          </w:p>
        </w:tc>
        <w:tc>
          <w:tcPr>
            <w:tcW w:w="3606" w:type="dxa"/>
          </w:tcPr>
          <w:p w14:paraId="5F77154A" w14:textId="6981FFF9" w:rsidR="00521499" w:rsidRPr="00521499" w:rsidRDefault="004F4AE6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IND/CRN -&gt; CHG. Delete ELEM1 or ELEM2 (redundant)</w:t>
            </w:r>
          </w:p>
        </w:tc>
      </w:tr>
      <w:tr w:rsidR="00521499" w14:paraId="25C1ECBA" w14:textId="62F810BA" w:rsidTr="00B5153A">
        <w:tc>
          <w:tcPr>
            <w:tcW w:w="1416" w:type="dxa"/>
          </w:tcPr>
          <w:p w14:paraId="3C086010" w14:textId="409C3E68" w:rsidR="00521499" w:rsidRDefault="00ED5B2B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21743.006</w:t>
            </w:r>
          </w:p>
        </w:tc>
        <w:tc>
          <w:tcPr>
            <w:tcW w:w="4221" w:type="dxa"/>
          </w:tcPr>
          <w:p w14:paraId="285A281F" w14:textId="459A443E" w:rsidR="00521499" w:rsidRPr="00556BCA" w:rsidRDefault="00ED5B2B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98-CF-252(0,F)ELEM,IND,FY</w:t>
            </w:r>
          </w:p>
        </w:tc>
        <w:tc>
          <w:tcPr>
            <w:tcW w:w="3606" w:type="dxa"/>
          </w:tcPr>
          <w:p w14:paraId="61A6A79B" w14:textId="0FDF8DA3" w:rsidR="00521499" w:rsidRDefault="00E15AAF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  <w:tr w:rsidR="00E15AAF" w14:paraId="767E2557" w14:textId="77777777" w:rsidTr="00B5153A">
        <w:tc>
          <w:tcPr>
            <w:tcW w:w="1416" w:type="dxa"/>
          </w:tcPr>
          <w:p w14:paraId="0B6F3241" w14:textId="10A10828" w:rsidR="00E15AAF" w:rsidRDefault="00E15AAF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21743.007</w:t>
            </w:r>
          </w:p>
        </w:tc>
        <w:tc>
          <w:tcPr>
            <w:tcW w:w="4221" w:type="dxa"/>
          </w:tcPr>
          <w:p w14:paraId="43E7A308" w14:textId="165AF3F1" w:rsidR="00E15AAF" w:rsidRPr="00556BCA" w:rsidRDefault="00E15AAF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90-TH-229(N,F)ELEM,IND,FY,,MXW</w:t>
            </w:r>
          </w:p>
        </w:tc>
        <w:tc>
          <w:tcPr>
            <w:tcW w:w="3606" w:type="dxa"/>
          </w:tcPr>
          <w:p w14:paraId="28664552" w14:textId="23C7A899" w:rsidR="00E15AAF" w:rsidRDefault="003B04E1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  <w:tr w:rsidR="003B04E1" w14:paraId="40FD3C41" w14:textId="77777777" w:rsidTr="00B5153A">
        <w:tc>
          <w:tcPr>
            <w:tcW w:w="1416" w:type="dxa"/>
          </w:tcPr>
          <w:p w14:paraId="52A362EC" w14:textId="26B5E4A4" w:rsidR="003B04E1" w:rsidRDefault="003B04E1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21919.002</w:t>
            </w:r>
          </w:p>
        </w:tc>
        <w:tc>
          <w:tcPr>
            <w:tcW w:w="4221" w:type="dxa"/>
          </w:tcPr>
          <w:p w14:paraId="6116C6A2" w14:textId="5FFBFFE6" w:rsidR="003B04E1" w:rsidRPr="00556BCA" w:rsidRDefault="00C52ECB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90-TH-229(N,F)ELEM,IND,FY/DE,,MXW/REL</w:t>
            </w:r>
          </w:p>
        </w:tc>
        <w:tc>
          <w:tcPr>
            <w:tcW w:w="3606" w:type="dxa"/>
          </w:tcPr>
          <w:p w14:paraId="41CF18F5" w14:textId="40AA6E66" w:rsidR="003B04E1" w:rsidRDefault="007C7E8E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  <w:tr w:rsidR="003B04E1" w14:paraId="47F784C3" w14:textId="77777777" w:rsidTr="00B5153A">
        <w:tc>
          <w:tcPr>
            <w:tcW w:w="1416" w:type="dxa"/>
          </w:tcPr>
          <w:p w14:paraId="7E09E585" w14:textId="3E9C34C0" w:rsidR="003B04E1" w:rsidRDefault="003B04E1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21919.003</w:t>
            </w:r>
          </w:p>
        </w:tc>
        <w:tc>
          <w:tcPr>
            <w:tcW w:w="4221" w:type="dxa"/>
          </w:tcPr>
          <w:p w14:paraId="5CB71793" w14:textId="2D2E24B3" w:rsidR="003B04E1" w:rsidRPr="00556BCA" w:rsidRDefault="00C52ECB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90-TH-229(N,F)ELEM,IND,FY,,MXW</w:t>
            </w:r>
          </w:p>
        </w:tc>
        <w:tc>
          <w:tcPr>
            <w:tcW w:w="3606" w:type="dxa"/>
          </w:tcPr>
          <w:p w14:paraId="771050C5" w14:textId="5AD9CC72" w:rsidR="003B04E1" w:rsidRDefault="009C6E6D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  <w:tr w:rsidR="003B04E1" w14:paraId="55BA1616" w14:textId="77777777" w:rsidTr="00B5153A">
        <w:tc>
          <w:tcPr>
            <w:tcW w:w="1416" w:type="dxa"/>
          </w:tcPr>
          <w:p w14:paraId="4E69331F" w14:textId="101CC3BC" w:rsidR="003B04E1" w:rsidRDefault="003B04E1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21919.004</w:t>
            </w:r>
          </w:p>
        </w:tc>
        <w:tc>
          <w:tcPr>
            <w:tcW w:w="4221" w:type="dxa"/>
          </w:tcPr>
          <w:p w14:paraId="34DB06ED" w14:textId="2BEE819E" w:rsidR="003B04E1" w:rsidRPr="00556BCA" w:rsidRDefault="00C52ECB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92-U-232(N,F)ELEM,IND,FY/DE,,MXW/REL</w:t>
            </w:r>
          </w:p>
        </w:tc>
        <w:tc>
          <w:tcPr>
            <w:tcW w:w="3606" w:type="dxa"/>
          </w:tcPr>
          <w:p w14:paraId="51A583B2" w14:textId="1B67723E" w:rsidR="003B04E1" w:rsidRDefault="0074643D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  <w:tr w:rsidR="003B04E1" w14:paraId="27BC4A8B" w14:textId="77777777" w:rsidTr="00B5153A">
        <w:tc>
          <w:tcPr>
            <w:tcW w:w="1416" w:type="dxa"/>
          </w:tcPr>
          <w:p w14:paraId="5E38A93A" w14:textId="4603AB4F" w:rsidR="003B04E1" w:rsidRDefault="003B04E1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21919.005</w:t>
            </w:r>
          </w:p>
        </w:tc>
        <w:tc>
          <w:tcPr>
            <w:tcW w:w="4221" w:type="dxa"/>
          </w:tcPr>
          <w:p w14:paraId="3EC0FBC0" w14:textId="0752688F" w:rsidR="005F6834" w:rsidRPr="00556BCA" w:rsidRDefault="005F6834" w:rsidP="005F6834">
            <w:pPr>
              <w:tabs>
                <w:tab w:val="left" w:pos="2760"/>
              </w:tabs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92-U-232(N,F)ELEM,IND,FY,,MXW</w:t>
            </w:r>
          </w:p>
        </w:tc>
        <w:tc>
          <w:tcPr>
            <w:tcW w:w="3606" w:type="dxa"/>
          </w:tcPr>
          <w:p w14:paraId="0C86BAE3" w14:textId="0804446F" w:rsidR="003B04E1" w:rsidRDefault="0074643D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  <w:tr w:rsidR="003B04E1" w14:paraId="1D23BB66" w14:textId="77777777" w:rsidTr="00B5153A">
        <w:tc>
          <w:tcPr>
            <w:tcW w:w="1416" w:type="dxa"/>
          </w:tcPr>
          <w:p w14:paraId="5D6FDC8F" w14:textId="0B8DB0AD" w:rsidR="003B04E1" w:rsidRDefault="003B04E1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30418.003.2</w:t>
            </w:r>
          </w:p>
        </w:tc>
        <w:tc>
          <w:tcPr>
            <w:tcW w:w="4221" w:type="dxa"/>
          </w:tcPr>
          <w:p w14:paraId="276D306B" w14:textId="1D208533" w:rsidR="003B04E1" w:rsidRPr="00556BCA" w:rsidRDefault="005F6834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98-CF-252(0,F)ELEM,IND/TER,FY</w:t>
            </w:r>
          </w:p>
        </w:tc>
        <w:tc>
          <w:tcPr>
            <w:tcW w:w="3606" w:type="dxa"/>
          </w:tcPr>
          <w:p w14:paraId="22E743E0" w14:textId="6693553A" w:rsidR="003B04E1" w:rsidRDefault="00F51265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Add SF8=MSC.</w:t>
            </w:r>
            <w:r w:rsidR="00835E83">
              <w:rPr>
                <w:rFonts w:eastAsia="MS Mincho"/>
                <w:sz w:val="24"/>
                <w:szCs w:val="24"/>
                <w:lang w:val="en-GB" w:eastAsia="ja-JP"/>
              </w:rPr>
              <w:t xml:space="preserve"> PC/FIS -&gt; ARB-UNITS for DATA and DATA-ERR</w:t>
            </w:r>
            <w:r>
              <w:rPr>
                <w:rFonts w:eastAsia="MS Mincho"/>
                <w:sz w:val="24"/>
                <w:szCs w:val="24"/>
                <w:lang w:val="en-GB" w:eastAsia="ja-JP"/>
              </w:rPr>
              <w:t xml:space="preserve"> </w:t>
            </w:r>
            <w:r w:rsidR="00026A11">
              <w:rPr>
                <w:rFonts w:eastAsia="MS Mincho"/>
                <w:sz w:val="24"/>
                <w:szCs w:val="24"/>
                <w:lang w:val="en-GB" w:eastAsia="ja-JP"/>
              </w:rPr>
              <w:t>(charge yield per ternary fission)</w:t>
            </w:r>
            <w:r w:rsidR="007E67F8">
              <w:rPr>
                <w:rFonts w:eastAsia="MS Mincho"/>
                <w:sz w:val="24"/>
                <w:szCs w:val="24"/>
                <w:lang w:val="en-GB" w:eastAsia="ja-JP"/>
              </w:rPr>
              <w:t>.</w:t>
            </w:r>
          </w:p>
        </w:tc>
      </w:tr>
      <w:tr w:rsidR="003B04E1" w14:paraId="0EF3E510" w14:textId="77777777" w:rsidTr="00B5153A">
        <w:tc>
          <w:tcPr>
            <w:tcW w:w="1416" w:type="dxa"/>
          </w:tcPr>
          <w:p w14:paraId="17DEC671" w14:textId="5C9DA4E2" w:rsidR="003B04E1" w:rsidRDefault="003B04E1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O1012.002</w:t>
            </w:r>
          </w:p>
        </w:tc>
        <w:tc>
          <w:tcPr>
            <w:tcW w:w="4221" w:type="dxa"/>
          </w:tcPr>
          <w:p w14:paraId="586F93D2" w14:textId="4CDF5E12" w:rsidR="003B04E1" w:rsidRPr="00556BCA" w:rsidRDefault="00556BCA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82-PB-208(92-U-238,F)ELEM,IND,FY</w:t>
            </w:r>
          </w:p>
        </w:tc>
        <w:tc>
          <w:tcPr>
            <w:tcW w:w="3606" w:type="dxa"/>
          </w:tcPr>
          <w:p w14:paraId="4B86D706" w14:textId="2A687CB5" w:rsidR="003B04E1" w:rsidRDefault="00E4115A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  <w:tr w:rsidR="003B04E1" w14:paraId="68E4B0A0" w14:textId="77777777" w:rsidTr="00B5153A">
        <w:tc>
          <w:tcPr>
            <w:tcW w:w="1416" w:type="dxa"/>
          </w:tcPr>
          <w:p w14:paraId="77F1318E" w14:textId="073E363F" w:rsidR="003B04E1" w:rsidRDefault="003B04E1" w:rsidP="007D784B">
            <w:pPr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O1012.004</w:t>
            </w:r>
          </w:p>
        </w:tc>
        <w:tc>
          <w:tcPr>
            <w:tcW w:w="4221" w:type="dxa"/>
          </w:tcPr>
          <w:p w14:paraId="7B06FCA8" w14:textId="006568D5" w:rsidR="003B04E1" w:rsidRPr="00556BCA" w:rsidRDefault="00556BCA" w:rsidP="007D784B">
            <w:pPr>
              <w:jc w:val="both"/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</w:pPr>
            <w:r w:rsidRPr="00556BCA">
              <w:rPr>
                <w:rFonts w:ascii="Courier New" w:eastAsia="MS Mincho" w:hAnsi="Courier New" w:cs="Courier New"/>
                <w:sz w:val="18"/>
                <w:szCs w:val="18"/>
                <w:lang w:val="en-GB" w:eastAsia="ja-JP"/>
              </w:rPr>
              <w:t>4-BE-9(92-U-238,F)ELEM,IND,FY</w:t>
            </w:r>
          </w:p>
        </w:tc>
        <w:tc>
          <w:tcPr>
            <w:tcW w:w="3606" w:type="dxa"/>
          </w:tcPr>
          <w:p w14:paraId="5617C4C6" w14:textId="603160D7" w:rsidR="003B04E1" w:rsidRDefault="00E4115A" w:rsidP="00B5153A">
            <w:pPr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IND -&gt; CHG</w:t>
            </w:r>
          </w:p>
        </w:tc>
      </w:tr>
    </w:tbl>
    <w:p w14:paraId="1BA36FA4" w14:textId="6EA24331" w:rsidR="00521499" w:rsidRDefault="00521499" w:rsidP="00521499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61F88EDB" w14:textId="630DA347" w:rsidR="0010473B" w:rsidRDefault="000D36F7" w:rsidP="00521499">
      <w:pPr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N.B. CHG is used only when </w:t>
      </w:r>
      <w:r w:rsidR="00A91F99">
        <w:rPr>
          <w:rFonts w:eastAsia="MS Mincho"/>
          <w:sz w:val="24"/>
          <w:szCs w:val="24"/>
          <w:lang w:val="en-GB" w:eastAsia="ja-JP"/>
        </w:rPr>
        <w:t xml:space="preserve">FY in </w:t>
      </w:r>
      <w:r>
        <w:rPr>
          <w:rFonts w:eastAsia="MS Mincho"/>
          <w:sz w:val="24"/>
          <w:szCs w:val="24"/>
          <w:lang w:val="en-GB" w:eastAsia="ja-JP"/>
        </w:rPr>
        <w:t xml:space="preserve">SF6. When a production </w:t>
      </w:r>
      <w:r w:rsidRPr="00A91F99">
        <w:rPr>
          <w:rFonts w:eastAsia="MS Mincho"/>
          <w:i/>
          <w:sz w:val="24"/>
          <w:szCs w:val="24"/>
          <w:lang w:val="en-GB" w:eastAsia="ja-JP"/>
        </w:rPr>
        <w:t>cross section</w:t>
      </w:r>
      <w:r>
        <w:rPr>
          <w:rFonts w:eastAsia="MS Mincho"/>
          <w:sz w:val="24"/>
          <w:szCs w:val="24"/>
          <w:lang w:val="en-GB" w:eastAsia="ja-JP"/>
        </w:rPr>
        <w:t xml:space="preserve"> is characterized with a Z number and the product is before </w:t>
      </w:r>
      <w:r w:rsidRPr="000D36F7">
        <w:rPr>
          <w:rFonts w:eastAsia="MS Mincho"/>
          <w:sz w:val="24"/>
          <w:szCs w:val="24"/>
          <w:lang w:val="en-GB" w:eastAsia="ja-JP"/>
        </w:rPr>
        <w:t>β-decay</w:t>
      </w:r>
      <w:r>
        <w:rPr>
          <w:rFonts w:eastAsia="MS Mincho"/>
          <w:sz w:val="24"/>
          <w:szCs w:val="24"/>
          <w:lang w:val="en-GB" w:eastAsia="ja-JP"/>
        </w:rPr>
        <w:t xml:space="preserve"> or stable, </w:t>
      </w:r>
      <w:r w:rsidRPr="000D36F7">
        <w:rPr>
          <w:rFonts w:eastAsia="MS Mincho"/>
          <w:lang w:val="en-GB" w:eastAsia="ja-JP"/>
        </w:rPr>
        <w:t>CHG</w:t>
      </w:r>
      <w:r>
        <w:rPr>
          <w:rFonts w:eastAsia="MS Mincho"/>
          <w:sz w:val="24"/>
          <w:szCs w:val="24"/>
          <w:lang w:val="en-GB" w:eastAsia="ja-JP"/>
        </w:rPr>
        <w:t xml:space="preserve"> is omitted (</w:t>
      </w:r>
      <w:r w:rsidR="00A91F99">
        <w:rPr>
          <w:rFonts w:eastAsia="MS Mincho"/>
          <w:sz w:val="24"/>
          <w:szCs w:val="24"/>
          <w:lang w:val="en-GB" w:eastAsia="ja-JP"/>
        </w:rPr>
        <w:t>like</w:t>
      </w:r>
      <w:r>
        <w:rPr>
          <w:rFonts w:eastAsia="MS Mincho"/>
          <w:sz w:val="24"/>
          <w:szCs w:val="24"/>
          <w:lang w:val="en-GB" w:eastAsia="ja-JP"/>
        </w:rPr>
        <w:t xml:space="preserve"> </w:t>
      </w:r>
      <w:r w:rsidRPr="000D36F7">
        <w:rPr>
          <w:rFonts w:eastAsia="MS Mincho"/>
          <w:lang w:val="en-GB" w:eastAsia="ja-JP"/>
        </w:rPr>
        <w:t>IND</w:t>
      </w:r>
      <w:r>
        <w:rPr>
          <w:rFonts w:eastAsia="MS Mincho"/>
          <w:sz w:val="24"/>
          <w:szCs w:val="24"/>
          <w:lang w:val="en-GB" w:eastAsia="ja-JP"/>
        </w:rPr>
        <w:t>).</w:t>
      </w:r>
    </w:p>
    <w:p w14:paraId="293A413D" w14:textId="5AE09809" w:rsidR="000D36F7" w:rsidRDefault="000D36F7" w:rsidP="00521499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753567BC" w14:textId="77777777" w:rsidR="000D36F7" w:rsidRDefault="000D36F7" w:rsidP="00521499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3A349D6F" w14:textId="3521782E" w:rsidR="00B82607" w:rsidRDefault="0010473B" w:rsidP="0010473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 w:eastAsia="ja-JP"/>
        </w:rPr>
      </w:pPr>
      <w:r w:rsidRPr="00FC5698">
        <w:rPr>
          <w:rFonts w:eastAsia="MS Mincho"/>
          <w:b/>
          <w:sz w:val="24"/>
          <w:szCs w:val="24"/>
          <w:lang w:val="en-GB" w:eastAsia="ja-JP"/>
        </w:rPr>
        <w:t xml:space="preserve">3. </w:t>
      </w:r>
      <w:r w:rsidR="009D4984">
        <w:rPr>
          <w:rFonts w:eastAsia="MS Mincho"/>
          <w:b/>
          <w:sz w:val="24"/>
          <w:szCs w:val="24"/>
          <w:lang w:val="en-GB" w:eastAsia="ja-JP"/>
        </w:rPr>
        <w:t>ELEM and/or MASS for several</w:t>
      </w:r>
      <w:r w:rsidRPr="00FC5698">
        <w:rPr>
          <w:rFonts w:eastAsia="MS Mincho"/>
          <w:b/>
          <w:sz w:val="24"/>
          <w:szCs w:val="24"/>
          <w:lang w:val="en-GB" w:eastAsia="ja-JP"/>
        </w:rPr>
        <w:t xml:space="preserve"> </w:t>
      </w:r>
      <w:r w:rsidR="00B82607">
        <w:rPr>
          <w:rFonts w:eastAsia="MS Mincho"/>
          <w:b/>
          <w:sz w:val="24"/>
          <w:szCs w:val="24"/>
          <w:lang w:val="en-GB" w:eastAsia="ja-JP"/>
        </w:rPr>
        <w:t>variable nuclei</w:t>
      </w:r>
    </w:p>
    <w:p w14:paraId="600C598C" w14:textId="0EBCEB0E" w:rsidR="009D4984" w:rsidRDefault="00C32398" w:rsidP="0010473B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Headings </w:t>
      </w:r>
      <w:r w:rsidR="00FA4A04">
        <w:rPr>
          <w:rFonts w:eastAsia="MS Mincho"/>
          <w:sz w:val="24"/>
          <w:szCs w:val="24"/>
          <w:lang w:val="en-GB" w:eastAsia="ja-JP"/>
        </w:rPr>
        <w:t xml:space="preserve">like </w:t>
      </w:r>
      <w:r w:rsidR="00FA4A04" w:rsidRPr="00D7710B">
        <w:rPr>
          <w:rFonts w:eastAsia="MS Mincho"/>
          <w:lang w:val="en-GB" w:eastAsia="ja-JP"/>
        </w:rPr>
        <w:t>ELEM1</w:t>
      </w:r>
      <w:r w:rsidR="00FA4A04">
        <w:rPr>
          <w:rFonts w:eastAsia="MS Mincho"/>
          <w:sz w:val="24"/>
          <w:szCs w:val="24"/>
          <w:lang w:val="en-GB" w:eastAsia="ja-JP"/>
        </w:rPr>
        <w:t xml:space="preserve">, </w:t>
      </w:r>
      <w:r w:rsidR="00FA4A04" w:rsidRPr="00D7710B">
        <w:rPr>
          <w:rFonts w:eastAsia="MS Mincho"/>
          <w:lang w:val="en-GB" w:eastAsia="ja-JP"/>
        </w:rPr>
        <w:t>ELEM2</w:t>
      </w:r>
      <w:r w:rsidR="00FA4A04">
        <w:rPr>
          <w:rFonts w:eastAsia="MS Mincho"/>
          <w:sz w:val="24"/>
          <w:szCs w:val="24"/>
          <w:lang w:val="en-GB" w:eastAsia="ja-JP"/>
        </w:rPr>
        <w:t xml:space="preserve">, </w:t>
      </w:r>
      <w:r w:rsidR="00FA4A04" w:rsidRPr="00D7710B">
        <w:rPr>
          <w:rFonts w:eastAsia="MS Mincho"/>
          <w:lang w:val="en-GB" w:eastAsia="ja-JP"/>
        </w:rPr>
        <w:t>MASS1</w:t>
      </w:r>
      <w:r w:rsidR="00FA4A04">
        <w:rPr>
          <w:rFonts w:eastAsia="MS Mincho"/>
          <w:sz w:val="24"/>
          <w:szCs w:val="24"/>
          <w:lang w:val="en-GB" w:eastAsia="ja-JP"/>
        </w:rPr>
        <w:t xml:space="preserve"> or </w:t>
      </w:r>
      <w:r w:rsidR="00FA4A04" w:rsidRPr="00D7710B">
        <w:rPr>
          <w:rFonts w:eastAsia="MS Mincho"/>
          <w:lang w:val="en-GB" w:eastAsia="ja-JP"/>
        </w:rPr>
        <w:t>MASS2</w:t>
      </w:r>
      <w:r w:rsidR="00FA4A04">
        <w:rPr>
          <w:rFonts w:eastAsia="MS Mincho"/>
          <w:sz w:val="24"/>
          <w:szCs w:val="24"/>
          <w:lang w:val="en-GB" w:eastAsia="ja-JP"/>
        </w:rPr>
        <w:t xml:space="preserve"> are used</w:t>
      </w:r>
      <w:r>
        <w:rPr>
          <w:rFonts w:eastAsia="MS Mincho"/>
          <w:sz w:val="24"/>
          <w:szCs w:val="24"/>
          <w:lang w:val="en-GB" w:eastAsia="ja-JP"/>
        </w:rPr>
        <w:t xml:space="preserve"> when </w:t>
      </w:r>
      <w:r w:rsidRPr="00C32398">
        <w:rPr>
          <w:rFonts w:eastAsia="MS Mincho"/>
          <w:sz w:val="24"/>
          <w:szCs w:val="24"/>
          <w:lang w:val="en-GB" w:eastAsia="ja-JP"/>
        </w:rPr>
        <w:t>there are two or more variable nuclei</w:t>
      </w:r>
      <w:r w:rsidR="00563816">
        <w:rPr>
          <w:rFonts w:eastAsia="MS Mincho"/>
          <w:sz w:val="24"/>
          <w:szCs w:val="24"/>
          <w:lang w:val="en-GB" w:eastAsia="ja-JP"/>
        </w:rPr>
        <w:t xml:space="preserve">. </w:t>
      </w:r>
      <w:r w:rsidR="00015A05">
        <w:rPr>
          <w:rFonts w:eastAsia="MS Mincho"/>
          <w:sz w:val="24"/>
          <w:szCs w:val="24"/>
          <w:lang w:val="en-GB" w:eastAsia="ja-JP"/>
        </w:rPr>
        <w:t xml:space="preserve">We propose </w:t>
      </w:r>
      <w:r w:rsidR="00FA2A84">
        <w:rPr>
          <w:rFonts w:eastAsia="MS Mincho"/>
          <w:sz w:val="24"/>
          <w:szCs w:val="24"/>
          <w:lang w:val="en-GB" w:eastAsia="ja-JP"/>
        </w:rPr>
        <w:t>requirement of such headings depending on the codes in REACTI</w:t>
      </w:r>
      <w:r w:rsidR="00015A05">
        <w:rPr>
          <w:rFonts w:eastAsia="MS Mincho"/>
          <w:sz w:val="24"/>
          <w:szCs w:val="24"/>
          <w:lang w:val="en-GB" w:eastAsia="ja-JP"/>
        </w:rPr>
        <w:t>O</w:t>
      </w:r>
      <w:r w:rsidR="00FA2A84">
        <w:rPr>
          <w:rFonts w:eastAsia="MS Mincho"/>
          <w:sz w:val="24"/>
          <w:szCs w:val="24"/>
          <w:lang w:val="en-GB" w:eastAsia="ja-JP"/>
        </w:rPr>
        <w:t>N SF4 and SF5</w:t>
      </w:r>
      <w:r w:rsidR="00015A05">
        <w:rPr>
          <w:rFonts w:eastAsia="MS Mincho"/>
          <w:sz w:val="24"/>
          <w:szCs w:val="24"/>
          <w:lang w:val="en-GB" w:eastAsia="ja-JP"/>
        </w:rPr>
        <w:t xml:space="preserve"> as follows:</w:t>
      </w:r>
    </w:p>
    <w:p w14:paraId="4833F922" w14:textId="0CE97249" w:rsidR="00D74E93" w:rsidRDefault="00D74E93" w:rsidP="0010473B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bookmarkStart w:id="1" w:name="_Hlk2122656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80"/>
        <w:gridCol w:w="1381"/>
        <w:gridCol w:w="1381"/>
        <w:gridCol w:w="1380"/>
        <w:gridCol w:w="1381"/>
        <w:gridCol w:w="1381"/>
      </w:tblGrid>
      <w:tr w:rsidR="0024764B" w14:paraId="72295CA7" w14:textId="77777777" w:rsidTr="00026788">
        <w:tc>
          <w:tcPr>
            <w:tcW w:w="959" w:type="dxa"/>
          </w:tcPr>
          <w:p w14:paraId="02956FF3" w14:textId="77777777" w:rsidR="0024764B" w:rsidRDefault="0024764B" w:rsidP="0010473B">
            <w:pPr>
              <w:tabs>
                <w:tab w:val="left" w:pos="993"/>
              </w:tabs>
              <w:spacing w:after="6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142" w:type="dxa"/>
            <w:gridSpan w:val="3"/>
          </w:tcPr>
          <w:p w14:paraId="26DAA164" w14:textId="2648DADB" w:rsidR="0024764B" w:rsidRDefault="0024764B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6A6230">
              <w:rPr>
                <w:rFonts w:eastAsia="MS Mincho"/>
                <w:lang w:eastAsia="ja-JP"/>
              </w:rPr>
              <w:t>CRN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is not in SF5</w:t>
            </w:r>
          </w:p>
        </w:tc>
        <w:tc>
          <w:tcPr>
            <w:tcW w:w="4142" w:type="dxa"/>
            <w:gridSpan w:val="3"/>
          </w:tcPr>
          <w:p w14:paraId="32368F6F" w14:textId="1CFF9D00" w:rsidR="0024764B" w:rsidRDefault="00D209F7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6A6230">
              <w:rPr>
                <w:rFonts w:eastAsia="MS Mincho"/>
                <w:lang w:eastAsia="ja-JP"/>
              </w:rPr>
              <w:t>CRN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is in SF5</w:t>
            </w:r>
          </w:p>
        </w:tc>
      </w:tr>
      <w:tr w:rsidR="00F24606" w14:paraId="7A7289BD" w14:textId="0A5E0EDB" w:rsidTr="00026788">
        <w:tc>
          <w:tcPr>
            <w:tcW w:w="959" w:type="dxa"/>
          </w:tcPr>
          <w:p w14:paraId="451818F1" w14:textId="5C8E38F0" w:rsidR="00F24606" w:rsidRDefault="00FE3EC9" w:rsidP="00DF6161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SF4</w:t>
            </w:r>
          </w:p>
        </w:tc>
        <w:tc>
          <w:tcPr>
            <w:tcW w:w="1380" w:type="dxa"/>
          </w:tcPr>
          <w:p w14:paraId="2FCE1C8C" w14:textId="6900EED5" w:rsidR="00F24606" w:rsidRPr="00D209F7" w:rsidRDefault="00D209F7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</w:t>
            </w:r>
          </w:p>
        </w:tc>
        <w:tc>
          <w:tcPr>
            <w:tcW w:w="1381" w:type="dxa"/>
          </w:tcPr>
          <w:p w14:paraId="1129FBAE" w14:textId="304A0B97" w:rsidR="00F24606" w:rsidRPr="00D209F7" w:rsidRDefault="00D209F7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</w:t>
            </w:r>
          </w:p>
        </w:tc>
        <w:tc>
          <w:tcPr>
            <w:tcW w:w="1381" w:type="dxa"/>
          </w:tcPr>
          <w:p w14:paraId="12A90D5E" w14:textId="0DF0B5AF" w:rsidR="00F24606" w:rsidRPr="00D209F7" w:rsidRDefault="00D209F7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ELEM/MASS</w:t>
            </w:r>
          </w:p>
        </w:tc>
        <w:tc>
          <w:tcPr>
            <w:tcW w:w="1380" w:type="dxa"/>
          </w:tcPr>
          <w:p w14:paraId="68EDF43C" w14:textId="343A1AF6" w:rsidR="00F24606" w:rsidRPr="00D209F7" w:rsidRDefault="00D209F7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</w:t>
            </w:r>
          </w:p>
        </w:tc>
        <w:tc>
          <w:tcPr>
            <w:tcW w:w="1381" w:type="dxa"/>
          </w:tcPr>
          <w:p w14:paraId="74DD6B17" w14:textId="55EBE11D" w:rsidR="00F24606" w:rsidRPr="00D209F7" w:rsidRDefault="00D209F7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</w:t>
            </w:r>
          </w:p>
        </w:tc>
        <w:tc>
          <w:tcPr>
            <w:tcW w:w="1381" w:type="dxa"/>
          </w:tcPr>
          <w:p w14:paraId="556CA7EC" w14:textId="131083CF" w:rsidR="00F24606" w:rsidRPr="00D209F7" w:rsidRDefault="00D209F7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ELEM/MASS</w:t>
            </w:r>
          </w:p>
        </w:tc>
      </w:tr>
      <w:tr w:rsidR="005F4B7A" w14:paraId="3B97EFEA" w14:textId="461C2DA7" w:rsidTr="00026788">
        <w:tc>
          <w:tcPr>
            <w:tcW w:w="959" w:type="dxa"/>
          </w:tcPr>
          <w:p w14:paraId="171B1984" w14:textId="5AA780D3" w:rsidR="005F4B7A" w:rsidRPr="00D209F7" w:rsidRDefault="005F4B7A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</w:t>
            </w:r>
          </w:p>
        </w:tc>
        <w:tc>
          <w:tcPr>
            <w:tcW w:w="1380" w:type="dxa"/>
            <w:vAlign w:val="center"/>
          </w:tcPr>
          <w:p w14:paraId="13AB6BDD" w14:textId="16A33E41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Align w:val="center"/>
          </w:tcPr>
          <w:p w14:paraId="3255A945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1B4B8772" w14:textId="431340E2" w:rsidR="005F4B7A" w:rsidRDefault="005F4B7A" w:rsidP="005F4B7A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0" w:type="dxa"/>
            <w:vAlign w:val="center"/>
          </w:tcPr>
          <w:p w14:paraId="0CF0CA07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465D9FBC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42103383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5F4B7A" w14:paraId="6F94B347" w14:textId="43B8DAEC" w:rsidTr="00026788">
        <w:tc>
          <w:tcPr>
            <w:tcW w:w="959" w:type="dxa"/>
          </w:tcPr>
          <w:p w14:paraId="4EDBB322" w14:textId="2F2B7C7B" w:rsidR="005F4B7A" w:rsidRPr="00D209F7" w:rsidRDefault="005F4B7A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</w:t>
            </w:r>
          </w:p>
        </w:tc>
        <w:tc>
          <w:tcPr>
            <w:tcW w:w="1380" w:type="dxa"/>
            <w:vAlign w:val="center"/>
          </w:tcPr>
          <w:p w14:paraId="4417AAE3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5B03ABD7" w14:textId="78883009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Merge/>
            <w:vAlign w:val="center"/>
          </w:tcPr>
          <w:p w14:paraId="36E44E18" w14:textId="5F0AF093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135299DE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0E4A3FB8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25B35951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927472" w14:paraId="1CD65116" w14:textId="59A22778" w:rsidTr="00026788">
        <w:tc>
          <w:tcPr>
            <w:tcW w:w="959" w:type="dxa"/>
          </w:tcPr>
          <w:p w14:paraId="36AE8C5A" w14:textId="388C07C3" w:rsidR="00927472" w:rsidRPr="00D209F7" w:rsidRDefault="00927472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ELEM1</w:t>
            </w:r>
          </w:p>
        </w:tc>
        <w:tc>
          <w:tcPr>
            <w:tcW w:w="1380" w:type="dxa"/>
            <w:vAlign w:val="center"/>
          </w:tcPr>
          <w:p w14:paraId="19FEA48D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58FB7B6E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42BB0C5E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3F5E0A34" w14:textId="76E88B50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Align w:val="center"/>
          </w:tcPr>
          <w:p w14:paraId="180D79E0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3CD115A3" w14:textId="548EDA7E" w:rsidR="00927472" w:rsidRDefault="005F4B7A" w:rsidP="005F4B7A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</w:tr>
      <w:tr w:rsidR="00927472" w14:paraId="41FDBAE7" w14:textId="03729F28" w:rsidTr="00026788">
        <w:tc>
          <w:tcPr>
            <w:tcW w:w="959" w:type="dxa"/>
          </w:tcPr>
          <w:p w14:paraId="365F7CE2" w14:textId="4985EE8A" w:rsidR="00927472" w:rsidRPr="00D209F7" w:rsidRDefault="00927472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MASS1</w:t>
            </w:r>
          </w:p>
        </w:tc>
        <w:tc>
          <w:tcPr>
            <w:tcW w:w="1380" w:type="dxa"/>
            <w:vAlign w:val="center"/>
          </w:tcPr>
          <w:p w14:paraId="0846B389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1B62428C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239FBC0B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413CDC1C" w14:textId="77777777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62ED3849" w14:textId="0A00E3EC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Merge/>
            <w:vAlign w:val="center"/>
          </w:tcPr>
          <w:p w14:paraId="5F5067BE" w14:textId="0681A95C" w:rsidR="00927472" w:rsidRDefault="00927472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5F4B7A" w14:paraId="5D687B7E" w14:textId="4F0BA0C0" w:rsidTr="00026788">
        <w:tc>
          <w:tcPr>
            <w:tcW w:w="959" w:type="dxa"/>
          </w:tcPr>
          <w:p w14:paraId="04A4D57E" w14:textId="227BE7DE" w:rsidR="005F4B7A" w:rsidRPr="00D209F7" w:rsidRDefault="005F4B7A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ELEM2</w:t>
            </w:r>
          </w:p>
        </w:tc>
        <w:tc>
          <w:tcPr>
            <w:tcW w:w="1380" w:type="dxa"/>
            <w:vAlign w:val="center"/>
          </w:tcPr>
          <w:p w14:paraId="429F0250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69289219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5479BD85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12F3ED49" w14:textId="5235779E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Align w:val="center"/>
          </w:tcPr>
          <w:p w14:paraId="349ADD5A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0C22BB06" w14:textId="4234335C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</w:tr>
      <w:tr w:rsidR="005F4B7A" w14:paraId="2B2D59F6" w14:textId="6CCED52E" w:rsidTr="00026788">
        <w:tc>
          <w:tcPr>
            <w:tcW w:w="959" w:type="dxa"/>
          </w:tcPr>
          <w:p w14:paraId="3CBBD623" w14:textId="3599A82F" w:rsidR="005F4B7A" w:rsidRPr="00D209F7" w:rsidRDefault="005F4B7A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MASS2</w:t>
            </w:r>
          </w:p>
        </w:tc>
        <w:tc>
          <w:tcPr>
            <w:tcW w:w="1380" w:type="dxa"/>
            <w:vAlign w:val="center"/>
          </w:tcPr>
          <w:p w14:paraId="0D12DB94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277E6E98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38658F0B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06EEDA0A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5632BDA0" w14:textId="5F3478D9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Merge/>
            <w:vAlign w:val="center"/>
          </w:tcPr>
          <w:p w14:paraId="55D52877" w14:textId="2E873A52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5F4B7A" w14:paraId="780BF2B1" w14:textId="063A1D6B" w:rsidTr="00026788">
        <w:tc>
          <w:tcPr>
            <w:tcW w:w="959" w:type="dxa"/>
          </w:tcPr>
          <w:p w14:paraId="08C11893" w14:textId="035BA46D" w:rsidR="005F4B7A" w:rsidRPr="00D209F7" w:rsidRDefault="005F4B7A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ELEM3</w:t>
            </w:r>
          </w:p>
        </w:tc>
        <w:tc>
          <w:tcPr>
            <w:tcW w:w="1380" w:type="dxa"/>
            <w:vAlign w:val="center"/>
          </w:tcPr>
          <w:p w14:paraId="72D87905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75A7A8CD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3C03C792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162D3F66" w14:textId="041A8F8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(X)</w:t>
            </w:r>
          </w:p>
        </w:tc>
        <w:tc>
          <w:tcPr>
            <w:tcW w:w="1381" w:type="dxa"/>
            <w:vAlign w:val="center"/>
          </w:tcPr>
          <w:p w14:paraId="37106207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7E8748DD" w14:textId="43FD2FB2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(X)</w:t>
            </w:r>
          </w:p>
        </w:tc>
      </w:tr>
      <w:tr w:rsidR="005F4B7A" w14:paraId="12BA0E8A" w14:textId="6C5FB7BD" w:rsidTr="00026788">
        <w:tc>
          <w:tcPr>
            <w:tcW w:w="959" w:type="dxa"/>
          </w:tcPr>
          <w:p w14:paraId="0514E09E" w14:textId="5087BE8E" w:rsidR="005F4B7A" w:rsidRPr="00D209F7" w:rsidRDefault="005F4B7A" w:rsidP="008A5A80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MASS3</w:t>
            </w:r>
          </w:p>
        </w:tc>
        <w:tc>
          <w:tcPr>
            <w:tcW w:w="1380" w:type="dxa"/>
          </w:tcPr>
          <w:p w14:paraId="0CF9BA6F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</w:tcPr>
          <w:p w14:paraId="6371EE2B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</w:tcPr>
          <w:p w14:paraId="24CACA27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</w:tcPr>
          <w:p w14:paraId="2F64743A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</w:tcPr>
          <w:p w14:paraId="05304585" w14:textId="6503DB16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(X)</w:t>
            </w:r>
          </w:p>
        </w:tc>
        <w:tc>
          <w:tcPr>
            <w:tcW w:w="1381" w:type="dxa"/>
            <w:vMerge/>
          </w:tcPr>
          <w:p w14:paraId="2F18AF98" w14:textId="77777777" w:rsidR="005F4B7A" w:rsidRDefault="005F4B7A" w:rsidP="00F374D5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14:paraId="66E56C3F" w14:textId="1D3DBFB9" w:rsidR="00015A05" w:rsidRPr="00D7710B" w:rsidRDefault="00015A05" w:rsidP="006443B7">
      <w:pPr>
        <w:tabs>
          <w:tab w:val="left" w:pos="993"/>
        </w:tabs>
        <w:spacing w:after="60"/>
        <w:jc w:val="center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X: </w:t>
      </w:r>
      <w:r w:rsidR="00DF4716">
        <w:rPr>
          <w:rFonts w:eastAsia="MS Mincho"/>
          <w:sz w:val="24"/>
          <w:szCs w:val="24"/>
          <w:lang w:eastAsia="ja-JP"/>
        </w:rPr>
        <w:t xml:space="preserve">Presence </w:t>
      </w:r>
      <w:r w:rsidR="006443B7">
        <w:rPr>
          <w:rFonts w:eastAsia="MS Mincho"/>
          <w:sz w:val="24"/>
          <w:szCs w:val="24"/>
          <w:lang w:eastAsia="ja-JP"/>
        </w:rPr>
        <w:t xml:space="preserve">is </w:t>
      </w:r>
      <w:r w:rsidR="00DF4716">
        <w:rPr>
          <w:rFonts w:eastAsia="MS Mincho"/>
          <w:sz w:val="24"/>
          <w:szCs w:val="24"/>
          <w:lang w:eastAsia="ja-JP"/>
        </w:rPr>
        <w:t xml:space="preserve">obligatory. </w:t>
      </w:r>
      <w:r w:rsidR="006443B7">
        <w:rPr>
          <w:rFonts w:eastAsia="MS Mincho"/>
          <w:sz w:val="24"/>
          <w:szCs w:val="24"/>
          <w:lang w:eastAsia="ja-JP"/>
        </w:rPr>
        <w:t>(X): Presence is optional</w:t>
      </w:r>
      <w:r w:rsidR="00A91F99">
        <w:rPr>
          <w:rFonts w:eastAsia="MS Mincho"/>
          <w:sz w:val="24"/>
          <w:szCs w:val="24"/>
          <w:lang w:eastAsia="ja-JP"/>
        </w:rPr>
        <w:t>.</w:t>
      </w:r>
    </w:p>
    <w:bookmarkEnd w:id="1"/>
    <w:p w14:paraId="6A9E2635" w14:textId="5806F6A3" w:rsidR="009D4984" w:rsidRPr="00662151" w:rsidRDefault="009D4984" w:rsidP="0010473B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6F39219B" w14:textId="2AAB87B3" w:rsidR="006A59A2" w:rsidRDefault="006A59A2" w:rsidP="0010473B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 w:rsidRPr="006A59A2">
        <w:rPr>
          <w:rFonts w:eastAsia="MS Mincho"/>
          <w:sz w:val="24"/>
          <w:szCs w:val="24"/>
          <w:lang w:val="en-GB" w:eastAsia="ja-JP"/>
        </w:rPr>
        <w:t xml:space="preserve">All data sets </w:t>
      </w:r>
      <w:r>
        <w:rPr>
          <w:rFonts w:eastAsia="MS Mincho"/>
          <w:sz w:val="24"/>
          <w:szCs w:val="24"/>
          <w:lang w:val="en-GB" w:eastAsia="ja-JP"/>
        </w:rPr>
        <w:t xml:space="preserve">using the heading </w:t>
      </w:r>
      <w:proofErr w:type="spellStart"/>
      <w:r w:rsidRPr="006A59A2">
        <w:rPr>
          <w:rFonts w:eastAsia="MS Mincho"/>
          <w:lang w:val="en-GB" w:eastAsia="ja-JP"/>
        </w:rPr>
        <w:t>ELEM</w:t>
      </w:r>
      <w:r>
        <w:rPr>
          <w:rFonts w:eastAsia="MS Mincho"/>
          <w:sz w:val="24"/>
          <w:szCs w:val="24"/>
          <w:lang w:val="en-GB" w:eastAsia="ja-JP"/>
        </w:rPr>
        <w:t>n</w:t>
      </w:r>
      <w:proofErr w:type="spellEnd"/>
      <w:r>
        <w:rPr>
          <w:rFonts w:eastAsia="MS Mincho"/>
          <w:sz w:val="24"/>
          <w:szCs w:val="24"/>
          <w:lang w:val="en-GB" w:eastAsia="ja-JP"/>
        </w:rPr>
        <w:t xml:space="preserve"> or </w:t>
      </w:r>
      <w:proofErr w:type="spellStart"/>
      <w:r w:rsidRPr="006A59A2">
        <w:rPr>
          <w:rFonts w:eastAsia="MS Mincho"/>
          <w:lang w:val="en-GB" w:eastAsia="ja-JP"/>
        </w:rPr>
        <w:t>MASS</w:t>
      </w:r>
      <w:r>
        <w:rPr>
          <w:rFonts w:eastAsia="MS Mincho"/>
          <w:sz w:val="24"/>
          <w:szCs w:val="24"/>
          <w:lang w:val="en-GB" w:eastAsia="ja-JP"/>
        </w:rPr>
        <w:t>n</w:t>
      </w:r>
      <w:proofErr w:type="spellEnd"/>
      <w:r>
        <w:rPr>
          <w:rFonts w:eastAsia="MS Mincho"/>
          <w:sz w:val="24"/>
          <w:szCs w:val="24"/>
          <w:lang w:val="en-GB" w:eastAsia="ja-JP"/>
        </w:rPr>
        <w:t xml:space="preserve"> (n=1,2 or 3) are listed in the appendix of this memo. </w:t>
      </w:r>
      <w:r w:rsidR="00260A24">
        <w:rPr>
          <w:rFonts w:eastAsia="MS Mincho"/>
          <w:sz w:val="24"/>
          <w:szCs w:val="24"/>
          <w:lang w:val="en-GB" w:eastAsia="ja-JP"/>
        </w:rPr>
        <w:t>Proper use of such headings is seen only when SF6=</w:t>
      </w:r>
      <w:r w:rsidR="00260A24" w:rsidRPr="00260A24">
        <w:rPr>
          <w:rFonts w:eastAsia="MS Mincho"/>
          <w:lang w:val="en-GB" w:eastAsia="ja-JP"/>
        </w:rPr>
        <w:t>FY</w:t>
      </w:r>
      <w:r w:rsidR="00260A24">
        <w:rPr>
          <w:rFonts w:eastAsia="MS Mincho"/>
          <w:sz w:val="24"/>
          <w:szCs w:val="24"/>
          <w:lang w:val="en-GB" w:eastAsia="ja-JP"/>
        </w:rPr>
        <w:t xml:space="preserve"> except for a few cases, and we propose </w:t>
      </w:r>
      <w:r w:rsidR="006B22E9">
        <w:rPr>
          <w:rFonts w:eastAsia="MS Mincho"/>
          <w:sz w:val="24"/>
          <w:szCs w:val="24"/>
          <w:lang w:val="en-GB" w:eastAsia="ja-JP"/>
        </w:rPr>
        <w:t xml:space="preserve">to limit their use only when </w:t>
      </w:r>
      <w:r w:rsidR="0035473D">
        <w:rPr>
          <w:rFonts w:eastAsia="MS Mincho"/>
          <w:sz w:val="24"/>
          <w:szCs w:val="24"/>
          <w:lang w:val="en-GB" w:eastAsia="ja-JP"/>
        </w:rPr>
        <w:t>SF6=</w:t>
      </w:r>
      <w:r w:rsidR="0035473D" w:rsidRPr="0035473D">
        <w:rPr>
          <w:rFonts w:eastAsia="MS Mincho"/>
          <w:lang w:val="en-GB" w:eastAsia="ja-JP"/>
        </w:rPr>
        <w:t>FY</w:t>
      </w:r>
      <w:r w:rsidR="0035473D">
        <w:rPr>
          <w:rFonts w:eastAsia="MS Mincho"/>
          <w:sz w:val="24"/>
          <w:szCs w:val="24"/>
          <w:lang w:val="en-GB" w:eastAsia="ja-JP"/>
        </w:rPr>
        <w:t>.</w:t>
      </w:r>
    </w:p>
    <w:p w14:paraId="01165943" w14:textId="516B1C7B" w:rsidR="005975BE" w:rsidRDefault="005975BE" w:rsidP="0010473B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15307CEB" w14:textId="1401F31D" w:rsidR="005975BE" w:rsidRDefault="005975BE" w:rsidP="0010473B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lastRenderedPageBreak/>
        <w:t>Update of LEXFOR and EXFOR Formats Manual are proposed below:</w:t>
      </w:r>
    </w:p>
    <w:p w14:paraId="7AE91A90" w14:textId="77777777" w:rsidR="00260A24" w:rsidRPr="00260A24" w:rsidRDefault="00260A24" w:rsidP="0010473B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586B7262" w14:textId="31B115FC" w:rsidR="0037719A" w:rsidRPr="00832D84" w:rsidRDefault="00257438" w:rsidP="00257438">
      <w:pPr>
        <w:tabs>
          <w:tab w:val="left" w:pos="993"/>
        </w:tabs>
        <w:spacing w:after="60"/>
        <w:jc w:val="center"/>
        <w:rPr>
          <w:rFonts w:eastAsia="MS Mincho"/>
          <w:sz w:val="24"/>
          <w:szCs w:val="24"/>
          <w:u w:val="single"/>
          <w:lang w:val="en-GB" w:eastAsia="ja-JP"/>
        </w:rPr>
      </w:pPr>
      <w:r w:rsidRPr="00832D84">
        <w:rPr>
          <w:rFonts w:eastAsia="MS Mincho"/>
          <w:sz w:val="24"/>
          <w:szCs w:val="24"/>
          <w:u w:val="single"/>
          <w:lang w:val="en-GB" w:eastAsia="ja-JP"/>
        </w:rPr>
        <w:t>Proposed</w:t>
      </w:r>
      <w:r w:rsidR="0037719A" w:rsidRPr="00832D84">
        <w:rPr>
          <w:rFonts w:eastAsia="MS Mincho"/>
          <w:sz w:val="24"/>
          <w:szCs w:val="24"/>
          <w:u w:val="single"/>
          <w:lang w:val="en-GB" w:eastAsia="ja-JP"/>
        </w:rPr>
        <w:t xml:space="preserve"> update of the LEXFOR “</w:t>
      </w:r>
      <w:r w:rsidR="0037719A" w:rsidRPr="00832D84">
        <w:rPr>
          <w:rFonts w:eastAsia="MS Mincho"/>
          <w:b/>
          <w:sz w:val="24"/>
          <w:szCs w:val="24"/>
          <w:u w:val="single"/>
          <w:lang w:val="en-GB" w:eastAsia="ja-JP"/>
        </w:rPr>
        <w:t>Fission Yields</w:t>
      </w:r>
      <w:r w:rsidR="0037719A" w:rsidRPr="00832D84">
        <w:rPr>
          <w:rFonts w:eastAsia="MS Mincho"/>
          <w:sz w:val="24"/>
          <w:szCs w:val="24"/>
          <w:u w:val="single"/>
          <w:lang w:val="en-GB" w:eastAsia="ja-JP"/>
        </w:rPr>
        <w:t>”</w:t>
      </w:r>
    </w:p>
    <w:p w14:paraId="57E19841" w14:textId="70F54DE4" w:rsidR="0037719A" w:rsidRDefault="0037719A" w:rsidP="0010473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 w:eastAsia="ja-JP"/>
        </w:rPr>
      </w:pPr>
    </w:p>
    <w:p w14:paraId="2DC8EDCC" w14:textId="7FD7A0A8" w:rsidR="004710F1" w:rsidRPr="00543612" w:rsidRDefault="004710F1" w:rsidP="004710F1">
      <w:pPr>
        <w:jc w:val="both"/>
        <w:rPr>
          <w:b/>
          <w:sz w:val="24"/>
          <w:u w:val="single"/>
          <w:lang w:val="en-GB" w:eastAsia="ja-JP"/>
        </w:rPr>
      </w:pPr>
      <w:bookmarkStart w:id="2" w:name="_Hlk21122701"/>
      <w:r w:rsidRPr="00543612">
        <w:rPr>
          <w:b/>
          <w:sz w:val="24"/>
          <w:u w:val="single"/>
          <w:lang w:val="en-GB" w:eastAsia="ja-JP"/>
        </w:rPr>
        <w:t>Yields of Correlated Fragment Pairs</w:t>
      </w:r>
      <w:r w:rsidR="0037719A" w:rsidRPr="0037719A">
        <w:rPr>
          <w:b/>
          <w:sz w:val="24"/>
          <w:lang w:val="en-GB" w:eastAsia="ja-JP"/>
        </w:rPr>
        <w:t xml:space="preserve"> (</w:t>
      </w:r>
      <w:r w:rsidR="0037719A" w:rsidRPr="0037719A">
        <w:rPr>
          <w:b/>
          <w:i/>
          <w:sz w:val="24"/>
          <w:lang w:val="en-GB" w:eastAsia="ja-JP"/>
        </w:rPr>
        <w:t>Revised</w:t>
      </w:r>
      <w:r w:rsidR="0037719A" w:rsidRPr="0037719A">
        <w:rPr>
          <w:b/>
          <w:sz w:val="24"/>
          <w:lang w:val="en-GB" w:eastAsia="ja-JP"/>
        </w:rPr>
        <w:t>)</w:t>
      </w:r>
    </w:p>
    <w:p w14:paraId="1057743E" w14:textId="0BA37E8B" w:rsidR="004710F1" w:rsidRDefault="004710F1" w:rsidP="004710F1">
      <w:pPr>
        <w:jc w:val="both"/>
        <w:rPr>
          <w:sz w:val="24"/>
          <w:lang w:val="en-GB" w:eastAsia="ja-JP"/>
        </w:rPr>
      </w:pPr>
      <w:r w:rsidRPr="00543612">
        <w:rPr>
          <w:sz w:val="24"/>
          <w:lang w:val="en-GB" w:eastAsia="ja-JP"/>
        </w:rPr>
        <w:t xml:space="preserve">The </w:t>
      </w:r>
      <w:r w:rsidR="00FE3B43">
        <w:rPr>
          <w:sz w:val="24"/>
          <w:lang w:val="en-GB" w:eastAsia="ja-JP"/>
        </w:rPr>
        <w:t>independent yield of a</w:t>
      </w:r>
      <w:r w:rsidRPr="00543612">
        <w:rPr>
          <w:sz w:val="24"/>
          <w:lang w:val="en-GB" w:eastAsia="ja-JP"/>
        </w:rPr>
        <w:t xml:space="preserve"> correlated pair </w:t>
      </w:r>
      <w:r w:rsidR="00FE3B43">
        <w:rPr>
          <w:sz w:val="24"/>
          <w:lang w:val="en-GB" w:eastAsia="ja-JP"/>
        </w:rPr>
        <w:t>is</w:t>
      </w:r>
      <w:r w:rsidRPr="00543612">
        <w:rPr>
          <w:sz w:val="24"/>
          <w:lang w:val="en-GB" w:eastAsia="ja-JP"/>
        </w:rPr>
        <w:t xml:space="preserve"> entered under the field headings </w:t>
      </w:r>
      <w:r w:rsidR="00EC1595">
        <w:rPr>
          <w:sz w:val="24"/>
          <w:lang w:val="en-GB" w:eastAsia="ja-JP"/>
        </w:rPr>
        <w:t xml:space="preserve">such as </w:t>
      </w:r>
      <w:r w:rsidRPr="0010473B">
        <w:rPr>
          <w:lang w:val="en-GB" w:eastAsia="ja-JP"/>
        </w:rPr>
        <w:t>ELEM1</w:t>
      </w:r>
      <w:r w:rsidRPr="00543612">
        <w:rPr>
          <w:sz w:val="24"/>
          <w:lang w:val="en-GB" w:eastAsia="ja-JP"/>
        </w:rPr>
        <w:t xml:space="preserve">, </w:t>
      </w:r>
      <w:r w:rsidRPr="0010473B">
        <w:rPr>
          <w:lang w:val="en-GB" w:eastAsia="ja-JP"/>
        </w:rPr>
        <w:t>MASS1</w:t>
      </w:r>
      <w:r w:rsidRPr="00543612">
        <w:rPr>
          <w:sz w:val="24"/>
          <w:lang w:val="en-GB" w:eastAsia="ja-JP"/>
        </w:rPr>
        <w:t xml:space="preserve">, </w:t>
      </w:r>
      <w:r w:rsidRPr="0010473B">
        <w:rPr>
          <w:lang w:val="en-GB" w:eastAsia="ja-JP"/>
        </w:rPr>
        <w:t>ELEM2</w:t>
      </w:r>
      <w:r w:rsidR="00EC1595">
        <w:rPr>
          <w:sz w:val="24"/>
          <w:lang w:val="en-GB" w:eastAsia="ja-JP"/>
        </w:rPr>
        <w:t xml:space="preserve"> or</w:t>
      </w:r>
      <w:r w:rsidRPr="00543612">
        <w:rPr>
          <w:sz w:val="24"/>
          <w:lang w:val="en-GB" w:eastAsia="ja-JP"/>
        </w:rPr>
        <w:t xml:space="preserve"> </w:t>
      </w:r>
      <w:r w:rsidRPr="0010473B">
        <w:rPr>
          <w:lang w:val="en-GB" w:eastAsia="ja-JP"/>
        </w:rPr>
        <w:t>MASS2</w:t>
      </w:r>
      <w:r w:rsidR="00EC1595">
        <w:rPr>
          <w:sz w:val="24"/>
          <w:lang w:val="en-GB" w:eastAsia="ja-JP"/>
        </w:rPr>
        <w:t>.</w:t>
      </w:r>
    </w:p>
    <w:bookmarkEnd w:id="2"/>
    <w:p w14:paraId="06132CCB" w14:textId="77777777" w:rsidR="004710F1" w:rsidRPr="00543612" w:rsidRDefault="004710F1" w:rsidP="004710F1">
      <w:pPr>
        <w:jc w:val="both"/>
        <w:rPr>
          <w:sz w:val="24"/>
          <w:lang w:val="en-GB" w:eastAsia="ja-JP"/>
        </w:rPr>
      </w:pPr>
    </w:p>
    <w:p w14:paraId="28AA190D" w14:textId="6A03B9BC" w:rsidR="004710F1" w:rsidRPr="00543612" w:rsidRDefault="004710F1" w:rsidP="004710F1">
      <w:pPr>
        <w:jc w:val="both"/>
        <w:rPr>
          <w:sz w:val="24"/>
          <w:lang w:val="en-GB" w:eastAsia="ja-JP"/>
        </w:rPr>
      </w:pPr>
      <w:r w:rsidRPr="00543612">
        <w:rPr>
          <w:b/>
          <w:sz w:val="24"/>
          <w:lang w:val="en-GB" w:eastAsia="ja-JP"/>
        </w:rPr>
        <w:t>REACTION coding</w:t>
      </w:r>
      <w:r w:rsidRPr="00543612">
        <w:rPr>
          <w:sz w:val="24"/>
          <w:lang w:val="en-GB" w:eastAsia="ja-JP"/>
        </w:rPr>
        <w:t xml:space="preserve">: </w:t>
      </w:r>
      <w:r w:rsidR="00C4657F">
        <w:rPr>
          <w:lang w:val="en-GB" w:eastAsia="ja-JP"/>
        </w:rPr>
        <w:t>IND/CRN</w:t>
      </w:r>
      <w:r w:rsidRPr="00543612">
        <w:rPr>
          <w:sz w:val="24"/>
          <w:lang w:val="en-GB" w:eastAsia="ja-JP"/>
        </w:rPr>
        <w:t xml:space="preserve"> in SF5.</w:t>
      </w:r>
    </w:p>
    <w:p w14:paraId="208FCF22" w14:textId="77777777" w:rsidR="004710F1" w:rsidRDefault="004710F1" w:rsidP="004710F1">
      <w:pPr>
        <w:jc w:val="both"/>
        <w:rPr>
          <w:sz w:val="24"/>
          <w:lang w:val="en-GB" w:eastAsia="ja-JP"/>
        </w:rPr>
      </w:pPr>
    </w:p>
    <w:p w14:paraId="480A02CC" w14:textId="6E0C32F8" w:rsidR="004710F1" w:rsidRPr="00E236B7" w:rsidRDefault="004710F1" w:rsidP="004710F1">
      <w:pPr>
        <w:jc w:val="both"/>
        <w:rPr>
          <w:b/>
          <w:i/>
          <w:sz w:val="24"/>
          <w:lang w:val="en-GB" w:eastAsia="ja-JP"/>
        </w:rPr>
      </w:pPr>
      <w:r w:rsidRPr="00E236B7">
        <w:rPr>
          <w:b/>
          <w:i/>
          <w:sz w:val="24"/>
          <w:lang w:val="en-GB" w:eastAsia="ja-JP"/>
        </w:rPr>
        <w:t>Example</w:t>
      </w:r>
      <w:r w:rsidR="00057F00">
        <w:rPr>
          <w:b/>
          <w:i/>
          <w:sz w:val="24"/>
          <w:lang w:val="en-GB" w:eastAsia="ja-JP"/>
        </w:rPr>
        <w:t>s</w:t>
      </w:r>
      <w:r w:rsidRPr="00E236B7">
        <w:rPr>
          <w:b/>
          <w:i/>
          <w:sz w:val="24"/>
          <w:lang w:val="en-GB" w:eastAsia="ja-JP"/>
        </w:rPr>
        <w:t>:</w:t>
      </w:r>
      <w:r w:rsidR="00632EB5">
        <w:rPr>
          <w:b/>
          <w:i/>
          <w:sz w:val="24"/>
          <w:lang w:val="en-GB" w:eastAsia="ja-JP"/>
        </w:rPr>
        <w:t xml:space="preserve"> </w:t>
      </w:r>
    </w:p>
    <w:p w14:paraId="20A9ABCC" w14:textId="59BB57CC" w:rsidR="00057F00" w:rsidRPr="00057F00" w:rsidRDefault="00057F00" w:rsidP="00057F00">
      <w:pPr>
        <w:jc w:val="both"/>
        <w:rPr>
          <w:sz w:val="24"/>
          <w:szCs w:val="24"/>
          <w:lang w:val="en-GB" w:eastAsia="ja-JP"/>
        </w:rPr>
      </w:pPr>
      <w:r w:rsidRPr="00057F00">
        <w:rPr>
          <w:sz w:val="24"/>
          <w:szCs w:val="24"/>
          <w:lang w:val="en-GB" w:eastAsia="ja-JP"/>
        </w:rPr>
        <w:t>(1</w:t>
      </w:r>
      <w:r>
        <w:rPr>
          <w:sz w:val="24"/>
          <w:szCs w:val="24"/>
          <w:lang w:val="en-GB" w:eastAsia="ja-JP"/>
        </w:rPr>
        <w:t>) I</w:t>
      </w:r>
      <w:r w:rsidRPr="00057F00">
        <w:rPr>
          <w:sz w:val="24"/>
          <w:szCs w:val="24"/>
          <w:lang w:val="en-GB" w:eastAsia="ja-JP"/>
        </w:rPr>
        <w:t xml:space="preserve">ndependent yield of a correlated </w:t>
      </w:r>
      <w:r w:rsidR="006E30A1">
        <w:rPr>
          <w:sz w:val="24"/>
          <w:szCs w:val="24"/>
          <w:lang w:val="en-GB" w:eastAsia="ja-JP"/>
        </w:rPr>
        <w:t xml:space="preserve">fragment </w:t>
      </w:r>
      <w:r w:rsidRPr="00057F00">
        <w:rPr>
          <w:sz w:val="24"/>
          <w:szCs w:val="24"/>
          <w:lang w:val="en-GB" w:eastAsia="ja-JP"/>
        </w:rPr>
        <w:t>pair</w:t>
      </w:r>
    </w:p>
    <w:p w14:paraId="3F7A8DA5" w14:textId="77777777" w:rsidR="00057F00" w:rsidRDefault="00057F00" w:rsidP="004710F1">
      <w:pPr>
        <w:jc w:val="both"/>
        <w:rPr>
          <w:rFonts w:ascii="Courier New" w:hAnsi="Courier New" w:cs="Courier New"/>
          <w:lang w:val="en-GB" w:eastAsia="ja-JP"/>
        </w:rPr>
      </w:pPr>
    </w:p>
    <w:p w14:paraId="431A35D5" w14:textId="3BF19F5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BIB</w:t>
      </w:r>
    </w:p>
    <w:p w14:paraId="5F901188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REACTION (...(N,F)ELEM/MASS,IND/CRN,FY)</w:t>
      </w:r>
    </w:p>
    <w:p w14:paraId="34FD707D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...</w:t>
      </w:r>
    </w:p>
    <w:p w14:paraId="79D13C54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ENDBIB</w:t>
      </w:r>
    </w:p>
    <w:p w14:paraId="6B04694F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COMMON</w:t>
      </w:r>
    </w:p>
    <w:p w14:paraId="2348F336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ELEM1</w:t>
      </w:r>
      <w:r>
        <w:rPr>
          <w:rFonts w:ascii="Courier New" w:hAnsi="Courier New" w:cs="Courier New"/>
          <w:lang w:val="en-GB" w:eastAsia="ja-JP"/>
        </w:rPr>
        <w:t xml:space="preserve">     </w:t>
      </w:r>
      <w:r w:rsidRPr="00543612">
        <w:rPr>
          <w:rFonts w:ascii="Courier New" w:hAnsi="Courier New" w:cs="Courier New"/>
          <w:lang w:val="en-GB" w:eastAsia="ja-JP"/>
        </w:rPr>
        <w:t xml:space="preserve"> ELEM2</w:t>
      </w:r>
    </w:p>
    <w:p w14:paraId="40A72DAB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NO-DIM </w:t>
      </w:r>
      <w:r>
        <w:rPr>
          <w:rFonts w:ascii="Courier New" w:hAnsi="Courier New" w:cs="Courier New"/>
          <w:lang w:val="en-GB" w:eastAsia="ja-JP"/>
        </w:rPr>
        <w:t xml:space="preserve">    </w:t>
      </w:r>
      <w:proofErr w:type="spellStart"/>
      <w:r w:rsidRPr="00543612">
        <w:rPr>
          <w:rFonts w:ascii="Courier New" w:hAnsi="Courier New" w:cs="Courier New"/>
          <w:lang w:val="en-GB" w:eastAsia="ja-JP"/>
        </w:rPr>
        <w:t>NO-DIM</w:t>
      </w:r>
      <w:proofErr w:type="spellEnd"/>
    </w:p>
    <w:p w14:paraId="688FC4CC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56. </w:t>
      </w:r>
      <w:r>
        <w:rPr>
          <w:rFonts w:ascii="Courier New" w:hAnsi="Courier New" w:cs="Courier New"/>
          <w:lang w:val="en-GB" w:eastAsia="ja-JP"/>
        </w:rPr>
        <w:t xml:space="preserve">       </w:t>
      </w:r>
      <w:r w:rsidRPr="00543612">
        <w:rPr>
          <w:rFonts w:ascii="Courier New" w:hAnsi="Courier New" w:cs="Courier New"/>
          <w:lang w:val="en-GB" w:eastAsia="ja-JP"/>
        </w:rPr>
        <w:t>42.</w:t>
      </w:r>
    </w:p>
    <w:p w14:paraId="6E7DB17B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ENDCOMMON</w:t>
      </w:r>
    </w:p>
    <w:p w14:paraId="670EA0AF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DATA</w:t>
      </w:r>
    </w:p>
    <w:p w14:paraId="37375415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MASS1 </w:t>
      </w:r>
      <w:r>
        <w:rPr>
          <w:rFonts w:ascii="Courier New" w:hAnsi="Courier New" w:cs="Courier New"/>
          <w:lang w:val="en-GB" w:eastAsia="ja-JP"/>
        </w:rPr>
        <w:t xml:space="preserve">     </w:t>
      </w:r>
      <w:r w:rsidRPr="00543612">
        <w:rPr>
          <w:rFonts w:ascii="Courier New" w:hAnsi="Courier New" w:cs="Courier New"/>
          <w:lang w:val="en-GB" w:eastAsia="ja-JP"/>
        </w:rPr>
        <w:t xml:space="preserve">MASS2 </w:t>
      </w:r>
      <w:r>
        <w:rPr>
          <w:rFonts w:ascii="Courier New" w:hAnsi="Courier New" w:cs="Courier New"/>
          <w:lang w:val="en-GB" w:eastAsia="ja-JP"/>
        </w:rPr>
        <w:t xml:space="preserve">     </w:t>
      </w:r>
      <w:r w:rsidRPr="00543612">
        <w:rPr>
          <w:rFonts w:ascii="Courier New" w:hAnsi="Courier New" w:cs="Courier New"/>
          <w:lang w:val="en-GB" w:eastAsia="ja-JP"/>
        </w:rPr>
        <w:t>DATA</w:t>
      </w:r>
    </w:p>
    <w:p w14:paraId="60A182CB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NO-DIM </w:t>
      </w:r>
      <w:r>
        <w:rPr>
          <w:rFonts w:ascii="Courier New" w:hAnsi="Courier New" w:cs="Courier New"/>
          <w:lang w:val="en-GB" w:eastAsia="ja-JP"/>
        </w:rPr>
        <w:t xml:space="preserve">    </w:t>
      </w:r>
      <w:proofErr w:type="spellStart"/>
      <w:r w:rsidRPr="00543612">
        <w:rPr>
          <w:rFonts w:ascii="Courier New" w:hAnsi="Courier New" w:cs="Courier New"/>
          <w:lang w:val="en-GB" w:eastAsia="ja-JP"/>
        </w:rPr>
        <w:t>NO-DIM</w:t>
      </w:r>
      <w:proofErr w:type="spellEnd"/>
      <w:r w:rsidRPr="00543612">
        <w:rPr>
          <w:rFonts w:ascii="Courier New" w:hAnsi="Courier New" w:cs="Courier New"/>
          <w:lang w:val="en-GB" w:eastAsia="ja-JP"/>
        </w:rPr>
        <w:t xml:space="preserve"> </w:t>
      </w:r>
      <w:r>
        <w:rPr>
          <w:rFonts w:ascii="Courier New" w:hAnsi="Courier New" w:cs="Courier New"/>
          <w:lang w:val="en-GB" w:eastAsia="ja-JP"/>
        </w:rPr>
        <w:t xml:space="preserve">    </w:t>
      </w:r>
      <w:r w:rsidRPr="00543612">
        <w:rPr>
          <w:rFonts w:ascii="Courier New" w:hAnsi="Courier New" w:cs="Courier New"/>
          <w:lang w:val="en-GB" w:eastAsia="ja-JP"/>
        </w:rPr>
        <w:t>PC/FIS</w:t>
      </w:r>
    </w:p>
    <w:p w14:paraId="2F23856E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138.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 xml:space="preserve"> 104. 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>...</w:t>
      </w:r>
    </w:p>
    <w:p w14:paraId="00C2A515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138. 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 xml:space="preserve">105. 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>...</w:t>
      </w:r>
    </w:p>
    <w:p w14:paraId="4643BB1E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... ... ...</w:t>
      </w:r>
    </w:p>
    <w:p w14:paraId="2F6E5959" w14:textId="77777777" w:rsidR="004710F1" w:rsidRPr="00543612" w:rsidRDefault="004710F1" w:rsidP="004710F1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ENDDATA</w:t>
      </w:r>
    </w:p>
    <w:p w14:paraId="163F9EE4" w14:textId="5D300C33" w:rsidR="004710F1" w:rsidRDefault="004710F1" w:rsidP="0010473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8D7E231" w14:textId="16BAC2ED" w:rsidR="006E30A1" w:rsidRDefault="006E30A1" w:rsidP="0010473B">
      <w:pPr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(2) Independent yield of a correlated fragment pair (ternary fission)</w:t>
      </w:r>
    </w:p>
    <w:p w14:paraId="2C988B54" w14:textId="77777777" w:rsidR="006E30A1" w:rsidRDefault="006E30A1" w:rsidP="00537FE8">
      <w:pPr>
        <w:jc w:val="both"/>
        <w:rPr>
          <w:rFonts w:ascii="Courier New" w:hAnsi="Courier New" w:cs="Courier New"/>
          <w:lang w:val="en-GB" w:eastAsia="ja-JP"/>
        </w:rPr>
      </w:pPr>
    </w:p>
    <w:p w14:paraId="6AA39CB7" w14:textId="17838BD8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BIB</w:t>
      </w:r>
    </w:p>
    <w:p w14:paraId="21C00C8C" w14:textId="0C6BD2E9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REACTION (...(N,F)ELEM/MASS,IND/</w:t>
      </w:r>
      <w:r>
        <w:rPr>
          <w:rFonts w:ascii="Courier New" w:hAnsi="Courier New" w:cs="Courier New"/>
          <w:lang w:val="en-GB" w:eastAsia="ja-JP"/>
        </w:rPr>
        <w:t>TER/</w:t>
      </w:r>
      <w:r w:rsidRPr="00543612">
        <w:rPr>
          <w:rFonts w:ascii="Courier New" w:hAnsi="Courier New" w:cs="Courier New"/>
          <w:lang w:val="en-GB" w:eastAsia="ja-JP"/>
        </w:rPr>
        <w:t>CRN,FY)</w:t>
      </w:r>
    </w:p>
    <w:p w14:paraId="5FAE1832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...</w:t>
      </w:r>
    </w:p>
    <w:p w14:paraId="34E31EFD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ENDBIB</w:t>
      </w:r>
    </w:p>
    <w:p w14:paraId="0828AE2C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COMMON</w:t>
      </w:r>
    </w:p>
    <w:p w14:paraId="1BAE94CB" w14:textId="1AD7D33F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ELEM1</w:t>
      </w:r>
      <w:r>
        <w:rPr>
          <w:rFonts w:ascii="Courier New" w:hAnsi="Courier New" w:cs="Courier New"/>
          <w:lang w:val="en-GB" w:eastAsia="ja-JP"/>
        </w:rPr>
        <w:t xml:space="preserve">     </w:t>
      </w:r>
      <w:r w:rsidRPr="00543612">
        <w:rPr>
          <w:rFonts w:ascii="Courier New" w:hAnsi="Courier New" w:cs="Courier New"/>
          <w:lang w:val="en-GB" w:eastAsia="ja-JP"/>
        </w:rPr>
        <w:t xml:space="preserve"> ELEM2</w:t>
      </w:r>
      <w:r w:rsidR="00632EB5">
        <w:rPr>
          <w:rFonts w:ascii="Courier New" w:hAnsi="Courier New" w:cs="Courier New"/>
          <w:lang w:val="en-GB" w:eastAsia="ja-JP"/>
        </w:rPr>
        <w:t xml:space="preserve">      ELEM3      MASS3</w:t>
      </w:r>
    </w:p>
    <w:p w14:paraId="138EFC2D" w14:textId="07BFAB48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NO-DIM </w:t>
      </w:r>
      <w:r>
        <w:rPr>
          <w:rFonts w:ascii="Courier New" w:hAnsi="Courier New" w:cs="Courier New"/>
          <w:lang w:val="en-GB" w:eastAsia="ja-JP"/>
        </w:rPr>
        <w:t xml:space="preserve">    </w:t>
      </w:r>
      <w:proofErr w:type="spellStart"/>
      <w:r w:rsidRPr="00543612">
        <w:rPr>
          <w:rFonts w:ascii="Courier New" w:hAnsi="Courier New" w:cs="Courier New"/>
          <w:lang w:val="en-GB" w:eastAsia="ja-JP"/>
        </w:rPr>
        <w:t>NO-DIM</w:t>
      </w:r>
      <w:proofErr w:type="spellEnd"/>
      <w:r w:rsidR="00632EB5">
        <w:rPr>
          <w:rFonts w:ascii="Courier New" w:hAnsi="Courier New" w:cs="Courier New"/>
          <w:lang w:val="en-GB" w:eastAsia="ja-JP"/>
        </w:rPr>
        <w:t xml:space="preserve">     </w:t>
      </w:r>
      <w:proofErr w:type="spellStart"/>
      <w:r w:rsidR="00632EB5">
        <w:rPr>
          <w:rFonts w:ascii="Courier New" w:hAnsi="Courier New" w:cs="Courier New"/>
          <w:lang w:val="en-GB" w:eastAsia="ja-JP"/>
        </w:rPr>
        <w:t>NO-DIM</w:t>
      </w:r>
      <w:proofErr w:type="spellEnd"/>
      <w:r w:rsidR="00632EB5">
        <w:rPr>
          <w:rFonts w:ascii="Courier New" w:hAnsi="Courier New" w:cs="Courier New"/>
          <w:lang w:val="en-GB" w:eastAsia="ja-JP"/>
        </w:rPr>
        <w:t xml:space="preserve">     </w:t>
      </w:r>
      <w:proofErr w:type="spellStart"/>
      <w:r w:rsidR="00632EB5">
        <w:rPr>
          <w:rFonts w:ascii="Courier New" w:hAnsi="Courier New" w:cs="Courier New"/>
          <w:lang w:val="en-GB" w:eastAsia="ja-JP"/>
        </w:rPr>
        <w:t>NO-DIM</w:t>
      </w:r>
      <w:proofErr w:type="spellEnd"/>
    </w:p>
    <w:p w14:paraId="6F6D0850" w14:textId="3A81DC1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56. </w:t>
      </w:r>
      <w:r>
        <w:rPr>
          <w:rFonts w:ascii="Courier New" w:hAnsi="Courier New" w:cs="Courier New"/>
          <w:lang w:val="en-GB" w:eastAsia="ja-JP"/>
        </w:rPr>
        <w:t xml:space="preserve">       </w:t>
      </w:r>
      <w:r w:rsidRPr="00543612">
        <w:rPr>
          <w:rFonts w:ascii="Courier New" w:hAnsi="Courier New" w:cs="Courier New"/>
          <w:lang w:val="en-GB" w:eastAsia="ja-JP"/>
        </w:rPr>
        <w:t>42.</w:t>
      </w:r>
      <w:r w:rsidR="00632EB5">
        <w:rPr>
          <w:rFonts w:ascii="Courier New" w:hAnsi="Courier New" w:cs="Courier New"/>
          <w:lang w:val="en-GB" w:eastAsia="ja-JP"/>
        </w:rPr>
        <w:t xml:space="preserve">        2.         4.</w:t>
      </w:r>
    </w:p>
    <w:p w14:paraId="44E4C738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ENDCOMMON</w:t>
      </w:r>
    </w:p>
    <w:p w14:paraId="17BB8763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DATA</w:t>
      </w:r>
    </w:p>
    <w:p w14:paraId="1045A4DA" w14:textId="6F741F21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MASS1 </w:t>
      </w:r>
      <w:r>
        <w:rPr>
          <w:rFonts w:ascii="Courier New" w:hAnsi="Courier New" w:cs="Courier New"/>
          <w:lang w:val="en-GB" w:eastAsia="ja-JP"/>
        </w:rPr>
        <w:t xml:space="preserve">     </w:t>
      </w:r>
      <w:r w:rsidRPr="00543612">
        <w:rPr>
          <w:rFonts w:ascii="Courier New" w:hAnsi="Courier New" w:cs="Courier New"/>
          <w:lang w:val="en-GB" w:eastAsia="ja-JP"/>
        </w:rPr>
        <w:t xml:space="preserve">MASS2 </w:t>
      </w:r>
      <w:r>
        <w:rPr>
          <w:rFonts w:ascii="Courier New" w:hAnsi="Courier New" w:cs="Courier New"/>
          <w:lang w:val="en-GB" w:eastAsia="ja-JP"/>
        </w:rPr>
        <w:t xml:space="preserve">     </w:t>
      </w:r>
      <w:r w:rsidRPr="00543612">
        <w:rPr>
          <w:rFonts w:ascii="Courier New" w:hAnsi="Courier New" w:cs="Courier New"/>
          <w:lang w:val="en-GB" w:eastAsia="ja-JP"/>
        </w:rPr>
        <w:t>DATA</w:t>
      </w:r>
    </w:p>
    <w:p w14:paraId="5AD20866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NO-DIM </w:t>
      </w:r>
      <w:r>
        <w:rPr>
          <w:rFonts w:ascii="Courier New" w:hAnsi="Courier New" w:cs="Courier New"/>
          <w:lang w:val="en-GB" w:eastAsia="ja-JP"/>
        </w:rPr>
        <w:t xml:space="preserve">    </w:t>
      </w:r>
      <w:proofErr w:type="spellStart"/>
      <w:r w:rsidRPr="00543612">
        <w:rPr>
          <w:rFonts w:ascii="Courier New" w:hAnsi="Courier New" w:cs="Courier New"/>
          <w:lang w:val="en-GB" w:eastAsia="ja-JP"/>
        </w:rPr>
        <w:t>NO-DIM</w:t>
      </w:r>
      <w:proofErr w:type="spellEnd"/>
      <w:r w:rsidRPr="00543612">
        <w:rPr>
          <w:rFonts w:ascii="Courier New" w:hAnsi="Courier New" w:cs="Courier New"/>
          <w:lang w:val="en-GB" w:eastAsia="ja-JP"/>
        </w:rPr>
        <w:t xml:space="preserve"> </w:t>
      </w:r>
      <w:r>
        <w:rPr>
          <w:rFonts w:ascii="Courier New" w:hAnsi="Courier New" w:cs="Courier New"/>
          <w:lang w:val="en-GB" w:eastAsia="ja-JP"/>
        </w:rPr>
        <w:t xml:space="preserve">    </w:t>
      </w:r>
      <w:r w:rsidRPr="00543612">
        <w:rPr>
          <w:rFonts w:ascii="Courier New" w:hAnsi="Courier New" w:cs="Courier New"/>
          <w:lang w:val="en-GB" w:eastAsia="ja-JP"/>
        </w:rPr>
        <w:t>PC/FIS</w:t>
      </w:r>
    </w:p>
    <w:p w14:paraId="46991CA7" w14:textId="25F01A85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138.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 xml:space="preserve"> 104. 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>...</w:t>
      </w:r>
    </w:p>
    <w:p w14:paraId="7AED0636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138. 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 xml:space="preserve">105. 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>...</w:t>
      </w:r>
    </w:p>
    <w:p w14:paraId="721433C2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... ... ...</w:t>
      </w:r>
    </w:p>
    <w:p w14:paraId="0C129A48" w14:textId="77777777" w:rsidR="00537FE8" w:rsidRPr="00543612" w:rsidRDefault="00537FE8" w:rsidP="00537FE8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ENDDATA</w:t>
      </w:r>
    </w:p>
    <w:p w14:paraId="7C182ABB" w14:textId="274D79B9" w:rsidR="00724368" w:rsidRDefault="00724368" w:rsidP="0010473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1CFB9819" w14:textId="6BF219AC" w:rsidR="00E56FE2" w:rsidRDefault="006E30A1" w:rsidP="00E56FE2">
      <w:pPr>
        <w:jc w:val="both"/>
        <w:rPr>
          <w:sz w:val="24"/>
          <w:lang w:val="en-GB" w:eastAsia="ja-JP"/>
        </w:rPr>
      </w:pPr>
      <w:r>
        <w:rPr>
          <w:sz w:val="24"/>
          <w:lang w:val="en-GB" w:eastAsia="ja-JP"/>
        </w:rPr>
        <w:t>(3) Charge yield of a correlated fragment pair (ternary fission)</w:t>
      </w:r>
    </w:p>
    <w:p w14:paraId="7B06BE69" w14:textId="3FDEFC40" w:rsidR="00E56FE2" w:rsidRPr="00E236B7" w:rsidRDefault="00E56FE2" w:rsidP="00E56FE2">
      <w:pPr>
        <w:jc w:val="both"/>
        <w:rPr>
          <w:b/>
          <w:i/>
          <w:sz w:val="24"/>
          <w:lang w:val="en-GB" w:eastAsia="ja-JP"/>
        </w:rPr>
      </w:pPr>
    </w:p>
    <w:p w14:paraId="4CC3BF59" w14:textId="7777777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BIB</w:t>
      </w:r>
    </w:p>
    <w:p w14:paraId="0C90A741" w14:textId="101C58B4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REACTION (...(N,F)ELEM,</w:t>
      </w:r>
      <w:r w:rsidR="00450D3D">
        <w:rPr>
          <w:rFonts w:ascii="Courier New" w:hAnsi="Courier New" w:cs="Courier New"/>
          <w:lang w:val="en-GB" w:eastAsia="ja-JP"/>
        </w:rPr>
        <w:t>CHG/TER</w:t>
      </w:r>
      <w:r w:rsidRPr="00543612">
        <w:rPr>
          <w:rFonts w:ascii="Courier New" w:hAnsi="Courier New" w:cs="Courier New"/>
          <w:lang w:val="en-GB" w:eastAsia="ja-JP"/>
        </w:rPr>
        <w:t>/CRN,FY)</w:t>
      </w:r>
    </w:p>
    <w:p w14:paraId="246D2E00" w14:textId="7777777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...</w:t>
      </w:r>
    </w:p>
    <w:p w14:paraId="0B8A711F" w14:textId="7777777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ENDBIB</w:t>
      </w:r>
    </w:p>
    <w:p w14:paraId="592271CD" w14:textId="7777777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COMMON</w:t>
      </w:r>
    </w:p>
    <w:p w14:paraId="1974A083" w14:textId="55710EF1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lastRenderedPageBreak/>
        <w:t>ELEM1</w:t>
      </w:r>
      <w:r>
        <w:rPr>
          <w:rFonts w:ascii="Courier New" w:hAnsi="Courier New" w:cs="Courier New"/>
          <w:lang w:val="en-GB" w:eastAsia="ja-JP"/>
        </w:rPr>
        <w:t xml:space="preserve">     </w:t>
      </w:r>
      <w:r w:rsidRPr="00543612">
        <w:rPr>
          <w:rFonts w:ascii="Courier New" w:hAnsi="Courier New" w:cs="Courier New"/>
          <w:lang w:val="en-GB" w:eastAsia="ja-JP"/>
        </w:rPr>
        <w:t xml:space="preserve"> </w:t>
      </w:r>
    </w:p>
    <w:p w14:paraId="2A3E8FAB" w14:textId="41EEB90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NO-DIM </w:t>
      </w:r>
      <w:r>
        <w:rPr>
          <w:rFonts w:ascii="Courier New" w:hAnsi="Courier New" w:cs="Courier New"/>
          <w:lang w:val="en-GB" w:eastAsia="ja-JP"/>
        </w:rPr>
        <w:t xml:space="preserve">    </w:t>
      </w:r>
    </w:p>
    <w:p w14:paraId="13A3DB6B" w14:textId="77777777" w:rsidR="00C404A5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</w:t>
      </w:r>
      <w:r w:rsidR="00C404A5">
        <w:rPr>
          <w:rFonts w:ascii="Courier New" w:hAnsi="Courier New" w:cs="Courier New"/>
          <w:lang w:val="en-GB" w:eastAsia="ja-JP"/>
        </w:rPr>
        <w:t>2</w:t>
      </w:r>
      <w:r w:rsidRPr="00543612">
        <w:rPr>
          <w:rFonts w:ascii="Courier New" w:hAnsi="Courier New" w:cs="Courier New"/>
          <w:lang w:val="en-GB" w:eastAsia="ja-JP"/>
        </w:rPr>
        <w:t xml:space="preserve">. </w:t>
      </w:r>
      <w:r>
        <w:rPr>
          <w:rFonts w:ascii="Courier New" w:hAnsi="Courier New" w:cs="Courier New"/>
          <w:lang w:val="en-GB" w:eastAsia="ja-JP"/>
        </w:rPr>
        <w:t xml:space="preserve">       </w:t>
      </w:r>
    </w:p>
    <w:p w14:paraId="359FDB68" w14:textId="4FB5FC7B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ENDCOMMON</w:t>
      </w:r>
    </w:p>
    <w:p w14:paraId="50B104EA" w14:textId="7777777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DATA</w:t>
      </w:r>
    </w:p>
    <w:p w14:paraId="32166092" w14:textId="02825307" w:rsidR="00E56FE2" w:rsidRPr="00543612" w:rsidRDefault="00C404A5" w:rsidP="00E56FE2">
      <w:pPr>
        <w:jc w:val="both"/>
        <w:rPr>
          <w:rFonts w:ascii="Courier New" w:hAnsi="Courier New" w:cs="Courier New"/>
          <w:lang w:val="en-GB" w:eastAsia="ja-JP"/>
        </w:rPr>
      </w:pPr>
      <w:r>
        <w:rPr>
          <w:rFonts w:ascii="Courier New" w:hAnsi="Courier New" w:cs="Courier New"/>
          <w:lang w:val="en-GB" w:eastAsia="ja-JP"/>
        </w:rPr>
        <w:t>ELEM</w:t>
      </w:r>
      <w:r w:rsidR="00A91282">
        <w:rPr>
          <w:rFonts w:ascii="Courier New" w:hAnsi="Courier New" w:cs="Courier New"/>
          <w:lang w:val="en-GB" w:eastAsia="ja-JP"/>
        </w:rPr>
        <w:t>2</w:t>
      </w:r>
      <w:r w:rsidR="00E56FE2" w:rsidRPr="00543612">
        <w:rPr>
          <w:rFonts w:ascii="Courier New" w:hAnsi="Courier New" w:cs="Courier New"/>
          <w:lang w:val="en-GB" w:eastAsia="ja-JP"/>
        </w:rPr>
        <w:t xml:space="preserve"> </w:t>
      </w:r>
      <w:r w:rsidR="00E56FE2">
        <w:rPr>
          <w:rFonts w:ascii="Courier New" w:hAnsi="Courier New" w:cs="Courier New"/>
          <w:lang w:val="en-GB" w:eastAsia="ja-JP"/>
        </w:rPr>
        <w:t xml:space="preserve">     </w:t>
      </w:r>
      <w:r w:rsidR="00E56FE2" w:rsidRPr="00543612">
        <w:rPr>
          <w:rFonts w:ascii="Courier New" w:hAnsi="Courier New" w:cs="Courier New"/>
          <w:lang w:val="en-GB" w:eastAsia="ja-JP"/>
        </w:rPr>
        <w:t>DATA</w:t>
      </w:r>
    </w:p>
    <w:p w14:paraId="1F839988" w14:textId="4F546913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NO-DIM </w:t>
      </w:r>
      <w:r>
        <w:rPr>
          <w:rFonts w:ascii="Courier New" w:hAnsi="Courier New" w:cs="Courier New"/>
          <w:lang w:val="en-GB" w:eastAsia="ja-JP"/>
        </w:rPr>
        <w:t xml:space="preserve">    </w:t>
      </w:r>
      <w:r w:rsidRPr="00543612">
        <w:rPr>
          <w:rFonts w:ascii="Courier New" w:hAnsi="Courier New" w:cs="Courier New"/>
          <w:lang w:val="en-GB" w:eastAsia="ja-JP"/>
        </w:rPr>
        <w:t>PC/FIS</w:t>
      </w:r>
    </w:p>
    <w:p w14:paraId="16A5BDBE" w14:textId="66C8F6E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</w:t>
      </w:r>
      <w:r w:rsidR="00C404A5">
        <w:rPr>
          <w:rFonts w:ascii="Courier New" w:hAnsi="Courier New" w:cs="Courier New"/>
          <w:lang w:val="en-GB" w:eastAsia="ja-JP"/>
        </w:rPr>
        <w:t>56</w:t>
      </w:r>
      <w:r w:rsidRPr="00543612">
        <w:rPr>
          <w:rFonts w:ascii="Courier New" w:hAnsi="Courier New" w:cs="Courier New"/>
          <w:lang w:val="en-GB" w:eastAsia="ja-JP"/>
        </w:rPr>
        <w:t>.</w:t>
      </w:r>
      <w:r>
        <w:rPr>
          <w:rFonts w:ascii="Courier New" w:hAnsi="Courier New" w:cs="Courier New"/>
          <w:lang w:val="en-GB" w:eastAsia="ja-JP"/>
        </w:rPr>
        <w:t xml:space="preserve">      </w:t>
      </w:r>
      <w:r w:rsidRPr="00543612">
        <w:rPr>
          <w:rFonts w:ascii="Courier New" w:hAnsi="Courier New" w:cs="Courier New"/>
          <w:lang w:val="en-GB" w:eastAsia="ja-JP"/>
        </w:rPr>
        <w:t xml:space="preserve"> </w:t>
      </w:r>
      <w:r w:rsidR="00C404A5">
        <w:rPr>
          <w:rFonts w:ascii="Courier New" w:hAnsi="Courier New" w:cs="Courier New"/>
          <w:lang w:val="en-GB" w:eastAsia="ja-JP"/>
        </w:rPr>
        <w:t xml:space="preserve"> </w:t>
      </w:r>
      <w:r w:rsidRPr="00543612">
        <w:rPr>
          <w:rFonts w:ascii="Courier New" w:hAnsi="Courier New" w:cs="Courier New"/>
          <w:lang w:val="en-GB" w:eastAsia="ja-JP"/>
        </w:rPr>
        <w:t>...</w:t>
      </w:r>
    </w:p>
    <w:p w14:paraId="6F6CD280" w14:textId="05E3D51F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</w:t>
      </w:r>
      <w:r w:rsidR="00C404A5">
        <w:rPr>
          <w:rFonts w:ascii="Courier New" w:hAnsi="Courier New" w:cs="Courier New"/>
          <w:lang w:val="en-GB" w:eastAsia="ja-JP"/>
        </w:rPr>
        <w:t>56</w:t>
      </w:r>
      <w:r w:rsidRPr="00543612">
        <w:rPr>
          <w:rFonts w:ascii="Courier New" w:hAnsi="Courier New" w:cs="Courier New"/>
          <w:lang w:val="en-GB" w:eastAsia="ja-JP"/>
        </w:rPr>
        <w:t xml:space="preserve">. </w:t>
      </w:r>
      <w:r>
        <w:rPr>
          <w:rFonts w:ascii="Courier New" w:hAnsi="Courier New" w:cs="Courier New"/>
          <w:lang w:val="en-GB" w:eastAsia="ja-JP"/>
        </w:rPr>
        <w:t xml:space="preserve">       </w:t>
      </w:r>
      <w:r w:rsidRPr="00543612">
        <w:rPr>
          <w:rFonts w:ascii="Courier New" w:hAnsi="Courier New" w:cs="Courier New"/>
          <w:lang w:val="en-GB" w:eastAsia="ja-JP"/>
        </w:rPr>
        <w:t>...</w:t>
      </w:r>
    </w:p>
    <w:p w14:paraId="3CD46658" w14:textId="7777777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 xml:space="preserve"> ... ... ...</w:t>
      </w:r>
    </w:p>
    <w:p w14:paraId="3B6722E6" w14:textId="77777777" w:rsidR="00E56FE2" w:rsidRPr="00543612" w:rsidRDefault="00E56FE2" w:rsidP="00E56FE2">
      <w:pPr>
        <w:jc w:val="both"/>
        <w:rPr>
          <w:rFonts w:ascii="Courier New" w:hAnsi="Courier New" w:cs="Courier New"/>
          <w:lang w:val="en-GB" w:eastAsia="ja-JP"/>
        </w:rPr>
      </w:pPr>
      <w:r w:rsidRPr="00543612">
        <w:rPr>
          <w:rFonts w:ascii="Courier New" w:hAnsi="Courier New" w:cs="Courier New"/>
          <w:lang w:val="en-GB" w:eastAsia="ja-JP"/>
        </w:rPr>
        <w:t>ENDDATA</w:t>
      </w:r>
    </w:p>
    <w:p w14:paraId="62436B6C" w14:textId="2A5330CD" w:rsidR="00434FC6" w:rsidRDefault="00434FC6" w:rsidP="0010473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4A60B488" w14:textId="5428F5A6" w:rsidR="00EC1595" w:rsidRPr="00EC1595" w:rsidRDefault="00EC1595" w:rsidP="0010473B">
      <w:pPr>
        <w:jc w:val="both"/>
        <w:rPr>
          <w:rFonts w:eastAsia="MS Mincho"/>
          <w:b/>
          <w:i/>
          <w:sz w:val="24"/>
          <w:szCs w:val="24"/>
          <w:lang w:val="en-GB" w:eastAsia="ja-JP"/>
        </w:rPr>
      </w:pPr>
      <w:r w:rsidRPr="00EC1595">
        <w:rPr>
          <w:rFonts w:eastAsia="MS Mincho"/>
          <w:b/>
          <w:i/>
          <w:sz w:val="24"/>
          <w:szCs w:val="24"/>
          <w:lang w:val="en-GB" w:eastAsia="ja-JP"/>
        </w:rPr>
        <w:t>Note:</w:t>
      </w:r>
    </w:p>
    <w:p w14:paraId="6057AD5A" w14:textId="3669F7A0" w:rsidR="00AE6A4D" w:rsidRDefault="008760B6" w:rsidP="0010473B">
      <w:pPr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The mass and charge numbers are given without redundancy. For example, </w:t>
      </w:r>
      <w:r w:rsidR="005A3E22">
        <w:rPr>
          <w:rFonts w:eastAsia="MS Mincho"/>
          <w:sz w:val="24"/>
          <w:szCs w:val="24"/>
          <w:lang w:val="en-GB" w:eastAsia="ja-JP"/>
        </w:rPr>
        <w:t xml:space="preserve">(1) </w:t>
      </w:r>
      <w:r>
        <w:rPr>
          <w:rFonts w:eastAsia="MS Mincho"/>
          <w:sz w:val="24"/>
          <w:szCs w:val="24"/>
          <w:lang w:val="en-GB" w:eastAsia="ja-JP"/>
        </w:rPr>
        <w:t xml:space="preserve">MASS1 and MASS2 are not used when the mass of </w:t>
      </w:r>
      <w:r w:rsidR="003503CB">
        <w:rPr>
          <w:rFonts w:eastAsia="MS Mincho"/>
          <w:sz w:val="24"/>
          <w:szCs w:val="24"/>
          <w:lang w:val="en-GB" w:eastAsia="ja-JP"/>
        </w:rPr>
        <w:t>one fragment can be determined by the mass of the other fragment for the primary fission yield in a binary fission</w:t>
      </w:r>
      <w:r w:rsidR="005A3E22">
        <w:rPr>
          <w:rFonts w:eastAsia="MS Mincho"/>
          <w:sz w:val="24"/>
          <w:szCs w:val="24"/>
          <w:lang w:val="en-GB" w:eastAsia="ja-JP"/>
        </w:rPr>
        <w:t>, (2) ELEM1 and ELEM2 are not used when the charge of one fragment can be determined</w:t>
      </w:r>
      <w:r w:rsidR="00AE6A4D">
        <w:rPr>
          <w:rFonts w:eastAsia="MS Mincho"/>
          <w:sz w:val="24"/>
          <w:szCs w:val="24"/>
          <w:lang w:val="en-GB" w:eastAsia="ja-JP"/>
        </w:rPr>
        <w:t xml:space="preserve"> by the charge of the other fragment for the charge yield in a binary fission.</w:t>
      </w:r>
    </w:p>
    <w:p w14:paraId="77BBFEB1" w14:textId="0226CEFB" w:rsidR="005A19C2" w:rsidRDefault="005A19C2" w:rsidP="0010473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25DF1E45" w14:textId="61C5FEC8" w:rsidR="005A19C2" w:rsidRDefault="005A19C2" w:rsidP="0010473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03CC357F" w14:textId="4D9AFC9D" w:rsidR="00754027" w:rsidRPr="00832D84" w:rsidRDefault="00257438" w:rsidP="00257438">
      <w:pPr>
        <w:jc w:val="center"/>
        <w:rPr>
          <w:rFonts w:eastAsia="MS Mincho"/>
          <w:sz w:val="24"/>
          <w:szCs w:val="24"/>
          <w:u w:val="single"/>
          <w:lang w:val="en-GB" w:eastAsia="ja-JP"/>
        </w:rPr>
      </w:pPr>
      <w:r w:rsidRPr="00832D84">
        <w:rPr>
          <w:rFonts w:eastAsia="MS Mincho"/>
          <w:sz w:val="24"/>
          <w:szCs w:val="24"/>
          <w:u w:val="single"/>
          <w:lang w:val="en-GB" w:eastAsia="ja-JP"/>
        </w:rPr>
        <w:t>Proposed a</w:t>
      </w:r>
      <w:r w:rsidR="00754027" w:rsidRPr="00832D84">
        <w:rPr>
          <w:rFonts w:eastAsia="MS Mincho"/>
          <w:sz w:val="24"/>
          <w:szCs w:val="24"/>
          <w:u w:val="single"/>
          <w:lang w:val="en-GB" w:eastAsia="ja-JP"/>
        </w:rPr>
        <w:t>ddition to LEXFOR “</w:t>
      </w:r>
      <w:r w:rsidR="00754027" w:rsidRPr="00832D84">
        <w:rPr>
          <w:rFonts w:eastAsia="MS Mincho"/>
          <w:b/>
          <w:sz w:val="24"/>
          <w:szCs w:val="24"/>
          <w:u w:val="single"/>
          <w:lang w:val="en-GB" w:eastAsia="ja-JP"/>
        </w:rPr>
        <w:t>Reaction Product</w:t>
      </w:r>
      <w:r w:rsidR="00754027" w:rsidRPr="00832D84">
        <w:rPr>
          <w:rFonts w:eastAsia="MS Mincho"/>
          <w:sz w:val="24"/>
          <w:szCs w:val="24"/>
          <w:u w:val="single"/>
          <w:lang w:val="en-GB" w:eastAsia="ja-JP"/>
        </w:rPr>
        <w:t>”</w:t>
      </w:r>
    </w:p>
    <w:p w14:paraId="65D301FC" w14:textId="0D571B23" w:rsidR="00754027" w:rsidRDefault="00754027" w:rsidP="0010473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61B8D62B" w14:textId="1DE4FD08" w:rsidR="00754027" w:rsidRPr="007010A0" w:rsidRDefault="007010A0" w:rsidP="0010473B">
      <w:pPr>
        <w:jc w:val="both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7010A0">
        <w:rPr>
          <w:rFonts w:eastAsia="MS Mincho"/>
          <w:b/>
          <w:sz w:val="24"/>
          <w:szCs w:val="24"/>
          <w:u w:val="single"/>
          <w:lang w:val="en-GB" w:eastAsia="ja-JP"/>
        </w:rPr>
        <w:t xml:space="preserve">Variable </w:t>
      </w:r>
      <w:r>
        <w:rPr>
          <w:rFonts w:eastAsia="MS Mincho"/>
          <w:b/>
          <w:sz w:val="24"/>
          <w:szCs w:val="24"/>
          <w:u w:val="single"/>
          <w:lang w:val="en-GB" w:eastAsia="ja-JP"/>
        </w:rPr>
        <w:t>Product</w:t>
      </w:r>
    </w:p>
    <w:p w14:paraId="2C183ABC" w14:textId="72AA2FC8" w:rsidR="00754027" w:rsidRDefault="007010A0" w:rsidP="0010473B">
      <w:pPr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The reaction product mayb</w:t>
      </w:r>
      <w:r w:rsidR="00434B35">
        <w:rPr>
          <w:rFonts w:eastAsia="MS Mincho"/>
          <w:sz w:val="24"/>
          <w:szCs w:val="24"/>
          <w:lang w:val="en-GB" w:eastAsia="ja-JP"/>
        </w:rPr>
        <w:t>e a variable of the data table</w:t>
      </w:r>
      <w:r w:rsidR="00731900">
        <w:rPr>
          <w:rFonts w:eastAsia="MS Mincho"/>
          <w:sz w:val="24"/>
          <w:szCs w:val="24"/>
          <w:lang w:val="en-GB" w:eastAsia="ja-JP"/>
        </w:rPr>
        <w:t xml:space="preserve"> (</w:t>
      </w:r>
      <w:r w:rsidR="00465639">
        <w:rPr>
          <w:rFonts w:eastAsia="MS Mincho"/>
          <w:sz w:val="24"/>
          <w:szCs w:val="24"/>
          <w:lang w:val="en-GB" w:eastAsia="ja-JP"/>
        </w:rPr>
        <w:t>S</w:t>
      </w:r>
      <w:r w:rsidR="00731900">
        <w:rPr>
          <w:rFonts w:eastAsia="MS Mincho"/>
          <w:sz w:val="24"/>
          <w:szCs w:val="24"/>
          <w:lang w:val="en-GB" w:eastAsia="ja-JP"/>
        </w:rPr>
        <w:t xml:space="preserve">ee </w:t>
      </w:r>
      <w:r w:rsidR="00423A0B">
        <w:rPr>
          <w:rFonts w:eastAsia="MS Mincho"/>
          <w:sz w:val="24"/>
          <w:szCs w:val="24"/>
          <w:lang w:val="en-GB" w:eastAsia="ja-JP"/>
        </w:rPr>
        <w:t>EXFOR Formats Manual Chapter 6</w:t>
      </w:r>
      <w:r w:rsidR="00465639">
        <w:rPr>
          <w:rFonts w:eastAsia="MS Mincho"/>
          <w:sz w:val="24"/>
          <w:szCs w:val="24"/>
          <w:lang w:val="en-GB" w:eastAsia="ja-JP"/>
        </w:rPr>
        <w:t xml:space="preserve">: Variable nucleus). When </w:t>
      </w:r>
      <w:r w:rsidR="00D50710">
        <w:rPr>
          <w:rFonts w:eastAsia="MS Mincho"/>
          <w:sz w:val="24"/>
          <w:szCs w:val="24"/>
          <w:lang w:val="en-GB" w:eastAsia="ja-JP"/>
        </w:rPr>
        <w:t xml:space="preserve">the quantity is for a correlated pair of reaction products, they are entered under headings such as </w:t>
      </w:r>
      <w:r w:rsidR="00D50710" w:rsidRPr="00D50710">
        <w:rPr>
          <w:rFonts w:eastAsia="MS Mincho"/>
          <w:lang w:val="en-GB" w:eastAsia="ja-JP"/>
        </w:rPr>
        <w:t>ELEM1</w:t>
      </w:r>
      <w:r w:rsidR="00D50710">
        <w:rPr>
          <w:rFonts w:eastAsia="MS Mincho"/>
          <w:sz w:val="24"/>
          <w:szCs w:val="24"/>
          <w:lang w:val="en-GB" w:eastAsia="ja-JP"/>
        </w:rPr>
        <w:t xml:space="preserve"> and </w:t>
      </w:r>
      <w:r w:rsidR="00D50710" w:rsidRPr="006D0BF8">
        <w:rPr>
          <w:rFonts w:eastAsia="MS Mincho"/>
          <w:lang w:val="en-GB" w:eastAsia="ja-JP"/>
        </w:rPr>
        <w:t>MASS1</w:t>
      </w:r>
      <w:r w:rsidR="006D0BF8">
        <w:rPr>
          <w:rFonts w:eastAsia="MS Mincho"/>
          <w:sz w:val="24"/>
          <w:szCs w:val="24"/>
          <w:lang w:val="en-GB" w:eastAsia="ja-JP"/>
        </w:rPr>
        <w:t xml:space="preserve"> with </w:t>
      </w:r>
      <w:r w:rsidR="006D0BF8" w:rsidRPr="00617491">
        <w:rPr>
          <w:rFonts w:eastAsia="MS Mincho"/>
          <w:lang w:val="en-GB" w:eastAsia="ja-JP"/>
        </w:rPr>
        <w:t>C</w:t>
      </w:r>
      <w:r w:rsidR="00617491" w:rsidRPr="00617491">
        <w:rPr>
          <w:rFonts w:eastAsia="MS Mincho"/>
          <w:lang w:val="en-GB" w:eastAsia="ja-JP"/>
        </w:rPr>
        <w:t>RN</w:t>
      </w:r>
      <w:r w:rsidR="006A006C">
        <w:rPr>
          <w:rFonts w:eastAsia="MS Mincho"/>
          <w:sz w:val="24"/>
          <w:szCs w:val="24"/>
          <w:lang w:val="en-GB" w:eastAsia="ja-JP"/>
        </w:rPr>
        <w:t xml:space="preserve"> in REACTION SF5.</w:t>
      </w:r>
      <w:r w:rsidR="0064600E">
        <w:rPr>
          <w:rFonts w:eastAsia="MS Mincho"/>
          <w:sz w:val="24"/>
          <w:szCs w:val="24"/>
          <w:lang w:val="en-GB" w:eastAsia="ja-JP"/>
        </w:rPr>
        <w:t xml:space="preserve"> </w:t>
      </w:r>
      <w:r w:rsidR="00CA07AE">
        <w:rPr>
          <w:rFonts w:eastAsia="MS Mincho"/>
          <w:sz w:val="24"/>
          <w:szCs w:val="24"/>
          <w:lang w:val="en-GB" w:eastAsia="ja-JP"/>
        </w:rPr>
        <w:t xml:space="preserve">The following table summarises presence of </w:t>
      </w:r>
      <w:r w:rsidR="005E2E9C">
        <w:rPr>
          <w:rFonts w:eastAsia="MS Mincho"/>
          <w:sz w:val="24"/>
          <w:szCs w:val="24"/>
          <w:lang w:val="en-GB" w:eastAsia="ja-JP"/>
        </w:rPr>
        <w:t xml:space="preserve">the </w:t>
      </w:r>
      <w:r w:rsidR="00CA07AE">
        <w:rPr>
          <w:rFonts w:eastAsia="MS Mincho"/>
          <w:sz w:val="24"/>
          <w:szCs w:val="24"/>
          <w:lang w:val="en-GB" w:eastAsia="ja-JP"/>
        </w:rPr>
        <w:t xml:space="preserve">headings </w:t>
      </w:r>
      <w:r w:rsidR="005E2E9C">
        <w:rPr>
          <w:rFonts w:eastAsia="MS Mincho"/>
          <w:sz w:val="24"/>
          <w:szCs w:val="24"/>
          <w:lang w:val="en-GB" w:eastAsia="ja-JP"/>
        </w:rPr>
        <w:t>characterizing</w:t>
      </w:r>
      <w:r w:rsidR="00CA07AE">
        <w:rPr>
          <w:rFonts w:eastAsia="MS Mincho"/>
          <w:sz w:val="24"/>
          <w:szCs w:val="24"/>
          <w:lang w:val="en-GB" w:eastAsia="ja-JP"/>
        </w:rPr>
        <w:t xml:space="preserve"> variable product</w:t>
      </w:r>
      <w:r w:rsidR="005E2E9C">
        <w:rPr>
          <w:rFonts w:eastAsia="MS Mincho"/>
          <w:sz w:val="24"/>
          <w:szCs w:val="24"/>
          <w:lang w:val="en-GB" w:eastAsia="ja-JP"/>
        </w:rPr>
        <w:t xml:space="preserve"> depending on REACTION SF4 and SF5:</w:t>
      </w:r>
    </w:p>
    <w:p w14:paraId="238F913F" w14:textId="0CBFF6B5" w:rsidR="00870AA1" w:rsidRDefault="00870AA1" w:rsidP="00870AA1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80"/>
        <w:gridCol w:w="1381"/>
        <w:gridCol w:w="1381"/>
        <w:gridCol w:w="1380"/>
        <w:gridCol w:w="1381"/>
        <w:gridCol w:w="1381"/>
      </w:tblGrid>
      <w:tr w:rsidR="00832D84" w14:paraId="741EB516" w14:textId="77777777" w:rsidTr="0002769F">
        <w:tc>
          <w:tcPr>
            <w:tcW w:w="959" w:type="dxa"/>
          </w:tcPr>
          <w:p w14:paraId="6CBA1C68" w14:textId="77777777" w:rsidR="00832D84" w:rsidRDefault="00832D84" w:rsidP="0002769F">
            <w:pPr>
              <w:tabs>
                <w:tab w:val="left" w:pos="993"/>
              </w:tabs>
              <w:spacing w:after="6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142" w:type="dxa"/>
            <w:gridSpan w:val="3"/>
          </w:tcPr>
          <w:p w14:paraId="3AE0A2D0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6A6230">
              <w:rPr>
                <w:rFonts w:eastAsia="MS Mincho"/>
                <w:lang w:eastAsia="ja-JP"/>
              </w:rPr>
              <w:t>CRN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is not in SF5</w:t>
            </w:r>
          </w:p>
        </w:tc>
        <w:tc>
          <w:tcPr>
            <w:tcW w:w="4142" w:type="dxa"/>
            <w:gridSpan w:val="3"/>
          </w:tcPr>
          <w:p w14:paraId="56D2E818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6A6230">
              <w:rPr>
                <w:rFonts w:eastAsia="MS Mincho"/>
                <w:lang w:eastAsia="ja-JP"/>
              </w:rPr>
              <w:t>CRN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is in SF5</w:t>
            </w:r>
          </w:p>
        </w:tc>
      </w:tr>
      <w:tr w:rsidR="00832D84" w14:paraId="1814F946" w14:textId="77777777" w:rsidTr="0002769F">
        <w:tc>
          <w:tcPr>
            <w:tcW w:w="959" w:type="dxa"/>
          </w:tcPr>
          <w:p w14:paraId="5915FB10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SF4</w:t>
            </w:r>
          </w:p>
        </w:tc>
        <w:tc>
          <w:tcPr>
            <w:tcW w:w="1380" w:type="dxa"/>
          </w:tcPr>
          <w:p w14:paraId="3B4D6835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</w:t>
            </w:r>
          </w:p>
        </w:tc>
        <w:tc>
          <w:tcPr>
            <w:tcW w:w="1381" w:type="dxa"/>
          </w:tcPr>
          <w:p w14:paraId="23A39977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</w:t>
            </w:r>
          </w:p>
        </w:tc>
        <w:tc>
          <w:tcPr>
            <w:tcW w:w="1381" w:type="dxa"/>
          </w:tcPr>
          <w:p w14:paraId="56432666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ELEM/MASS</w:t>
            </w:r>
          </w:p>
        </w:tc>
        <w:tc>
          <w:tcPr>
            <w:tcW w:w="1380" w:type="dxa"/>
          </w:tcPr>
          <w:p w14:paraId="6924EB6C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</w:t>
            </w:r>
          </w:p>
        </w:tc>
        <w:tc>
          <w:tcPr>
            <w:tcW w:w="1381" w:type="dxa"/>
          </w:tcPr>
          <w:p w14:paraId="48687C4E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</w:t>
            </w:r>
          </w:p>
        </w:tc>
        <w:tc>
          <w:tcPr>
            <w:tcW w:w="1381" w:type="dxa"/>
          </w:tcPr>
          <w:p w14:paraId="6B758FA7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ELEM/MASS</w:t>
            </w:r>
          </w:p>
        </w:tc>
      </w:tr>
      <w:tr w:rsidR="00832D84" w14:paraId="4524B66E" w14:textId="77777777" w:rsidTr="0002769F">
        <w:tc>
          <w:tcPr>
            <w:tcW w:w="959" w:type="dxa"/>
          </w:tcPr>
          <w:p w14:paraId="77ABB2CA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</w:t>
            </w:r>
          </w:p>
        </w:tc>
        <w:tc>
          <w:tcPr>
            <w:tcW w:w="1380" w:type="dxa"/>
            <w:vAlign w:val="center"/>
          </w:tcPr>
          <w:p w14:paraId="10F6F0B6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Align w:val="center"/>
          </w:tcPr>
          <w:p w14:paraId="6C7D3D5F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1BA85BC0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0" w:type="dxa"/>
            <w:vAlign w:val="center"/>
          </w:tcPr>
          <w:p w14:paraId="24D4A081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0C1E40D8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7FAA58FC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832D84" w14:paraId="332BF3E6" w14:textId="77777777" w:rsidTr="0002769F">
        <w:tc>
          <w:tcPr>
            <w:tcW w:w="959" w:type="dxa"/>
          </w:tcPr>
          <w:p w14:paraId="2C776F9B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</w:t>
            </w:r>
          </w:p>
        </w:tc>
        <w:tc>
          <w:tcPr>
            <w:tcW w:w="1380" w:type="dxa"/>
            <w:vAlign w:val="center"/>
          </w:tcPr>
          <w:p w14:paraId="7D015862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37A8A7F4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Merge/>
            <w:vAlign w:val="center"/>
          </w:tcPr>
          <w:p w14:paraId="5C401B53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22651745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1B3A7CEC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2DD72ED2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832D84" w14:paraId="596D53C6" w14:textId="77777777" w:rsidTr="0002769F">
        <w:tc>
          <w:tcPr>
            <w:tcW w:w="959" w:type="dxa"/>
          </w:tcPr>
          <w:p w14:paraId="38388E94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ELEM1</w:t>
            </w:r>
          </w:p>
        </w:tc>
        <w:tc>
          <w:tcPr>
            <w:tcW w:w="1380" w:type="dxa"/>
            <w:vAlign w:val="center"/>
          </w:tcPr>
          <w:p w14:paraId="6CC29D4D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01199580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4D891329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1EB0E690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Align w:val="center"/>
          </w:tcPr>
          <w:p w14:paraId="0389D904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5A57127E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</w:tr>
      <w:tr w:rsidR="00832D84" w14:paraId="11AAABF5" w14:textId="77777777" w:rsidTr="0002769F">
        <w:tc>
          <w:tcPr>
            <w:tcW w:w="959" w:type="dxa"/>
          </w:tcPr>
          <w:p w14:paraId="5233B143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MASS1</w:t>
            </w:r>
          </w:p>
        </w:tc>
        <w:tc>
          <w:tcPr>
            <w:tcW w:w="1380" w:type="dxa"/>
            <w:vAlign w:val="center"/>
          </w:tcPr>
          <w:p w14:paraId="24244B7B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1F7075FE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386B4F9D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07DA18AC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54F141C5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Merge/>
            <w:vAlign w:val="center"/>
          </w:tcPr>
          <w:p w14:paraId="467500C0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832D84" w14:paraId="796566C5" w14:textId="77777777" w:rsidTr="0002769F">
        <w:tc>
          <w:tcPr>
            <w:tcW w:w="959" w:type="dxa"/>
          </w:tcPr>
          <w:p w14:paraId="5B938030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ELEM2</w:t>
            </w:r>
          </w:p>
        </w:tc>
        <w:tc>
          <w:tcPr>
            <w:tcW w:w="1380" w:type="dxa"/>
            <w:vAlign w:val="center"/>
          </w:tcPr>
          <w:p w14:paraId="44A99564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38D50302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5EE129DC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7F0FB75B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Align w:val="center"/>
          </w:tcPr>
          <w:p w14:paraId="18FA277B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FC95241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</w:tr>
      <w:tr w:rsidR="00832D84" w14:paraId="7B364A0C" w14:textId="77777777" w:rsidTr="0002769F">
        <w:tc>
          <w:tcPr>
            <w:tcW w:w="959" w:type="dxa"/>
          </w:tcPr>
          <w:p w14:paraId="422487A1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MASS2</w:t>
            </w:r>
          </w:p>
        </w:tc>
        <w:tc>
          <w:tcPr>
            <w:tcW w:w="1380" w:type="dxa"/>
            <w:vAlign w:val="center"/>
          </w:tcPr>
          <w:p w14:paraId="0E741344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1613E123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13B0AF7E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7C493BF4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208DEEE9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1381" w:type="dxa"/>
            <w:vMerge/>
            <w:vAlign w:val="center"/>
          </w:tcPr>
          <w:p w14:paraId="00133073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832D84" w14:paraId="1DBE1AB1" w14:textId="77777777" w:rsidTr="0002769F">
        <w:tc>
          <w:tcPr>
            <w:tcW w:w="959" w:type="dxa"/>
          </w:tcPr>
          <w:p w14:paraId="6CC396E2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ELEM3</w:t>
            </w:r>
          </w:p>
        </w:tc>
        <w:tc>
          <w:tcPr>
            <w:tcW w:w="1380" w:type="dxa"/>
            <w:vAlign w:val="center"/>
          </w:tcPr>
          <w:p w14:paraId="26805291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23EC3EE6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Align w:val="center"/>
          </w:tcPr>
          <w:p w14:paraId="3935B634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14:paraId="5C9BA8A7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(X)</w:t>
            </w:r>
          </w:p>
        </w:tc>
        <w:tc>
          <w:tcPr>
            <w:tcW w:w="1381" w:type="dxa"/>
            <w:vAlign w:val="center"/>
          </w:tcPr>
          <w:p w14:paraId="5AA1FE9C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13B18EC0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(X)</w:t>
            </w:r>
          </w:p>
        </w:tc>
      </w:tr>
      <w:tr w:rsidR="00832D84" w14:paraId="601A9EF8" w14:textId="77777777" w:rsidTr="0002769F">
        <w:tc>
          <w:tcPr>
            <w:tcW w:w="959" w:type="dxa"/>
          </w:tcPr>
          <w:p w14:paraId="2112C1F5" w14:textId="77777777" w:rsidR="00832D84" w:rsidRPr="00D209F7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lang w:eastAsia="ja-JP"/>
              </w:rPr>
            </w:pPr>
            <w:r w:rsidRPr="00D209F7">
              <w:rPr>
                <w:rFonts w:eastAsia="MS Mincho"/>
                <w:lang w:eastAsia="ja-JP"/>
              </w:rPr>
              <w:t>MASS3</w:t>
            </w:r>
          </w:p>
        </w:tc>
        <w:tc>
          <w:tcPr>
            <w:tcW w:w="1380" w:type="dxa"/>
          </w:tcPr>
          <w:p w14:paraId="67A79CAF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</w:tcPr>
          <w:p w14:paraId="2432C6C2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</w:tcPr>
          <w:p w14:paraId="4AFFCA81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0" w:type="dxa"/>
          </w:tcPr>
          <w:p w14:paraId="5208A262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</w:tcPr>
          <w:p w14:paraId="304A7C8B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(X)</w:t>
            </w:r>
          </w:p>
        </w:tc>
        <w:tc>
          <w:tcPr>
            <w:tcW w:w="1381" w:type="dxa"/>
            <w:vMerge/>
          </w:tcPr>
          <w:p w14:paraId="3498AC66" w14:textId="77777777" w:rsidR="00832D84" w:rsidRDefault="00832D84" w:rsidP="0002769F">
            <w:pPr>
              <w:tabs>
                <w:tab w:val="left" w:pos="993"/>
              </w:tabs>
              <w:spacing w:after="6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14:paraId="6A4ED123" w14:textId="77777777" w:rsidR="00832D84" w:rsidRDefault="00832D84" w:rsidP="00870AA1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14:paraId="74AB67ED" w14:textId="77777777" w:rsidR="00870AA1" w:rsidRPr="00D7710B" w:rsidRDefault="00870AA1" w:rsidP="00870AA1">
      <w:pPr>
        <w:tabs>
          <w:tab w:val="left" w:pos="993"/>
        </w:tabs>
        <w:spacing w:after="60"/>
        <w:jc w:val="center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X: Presence is obligatory. (X): Presence is optional</w:t>
      </w:r>
    </w:p>
    <w:p w14:paraId="2EBFC63C" w14:textId="1C6AF303" w:rsidR="00A903B7" w:rsidRDefault="00A903B7" w:rsidP="0010473B">
      <w:pPr>
        <w:jc w:val="both"/>
        <w:rPr>
          <w:rFonts w:eastAsia="MS Mincho"/>
          <w:sz w:val="24"/>
          <w:szCs w:val="24"/>
          <w:lang w:eastAsia="ja-JP"/>
        </w:rPr>
      </w:pPr>
    </w:p>
    <w:p w14:paraId="793A13D0" w14:textId="4AE67A24" w:rsidR="00870AA1" w:rsidRDefault="00870AA1" w:rsidP="00870AA1">
      <w:pPr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 xml:space="preserve">Use of </w:t>
      </w:r>
      <w:r w:rsidR="00257438" w:rsidRPr="00257438">
        <w:rPr>
          <w:rFonts w:eastAsia="MS Mincho"/>
          <w:lang w:val="en-GB" w:eastAsia="ja-JP"/>
        </w:rPr>
        <w:t>CRN</w:t>
      </w:r>
      <w:r w:rsidR="00257438">
        <w:rPr>
          <w:rFonts w:eastAsia="MS Mincho"/>
          <w:sz w:val="24"/>
          <w:szCs w:val="24"/>
          <w:lang w:val="en-GB" w:eastAsia="ja-JP"/>
        </w:rPr>
        <w:t xml:space="preserve"> in REACTION SF5 is allowed only for </w:t>
      </w:r>
      <w:r>
        <w:rPr>
          <w:rFonts w:eastAsia="MS Mincho"/>
          <w:sz w:val="24"/>
          <w:szCs w:val="24"/>
          <w:lang w:val="en-GB" w:eastAsia="ja-JP"/>
        </w:rPr>
        <w:t xml:space="preserve">fission yields (i.e., </w:t>
      </w:r>
      <w:r w:rsidRPr="00870AA1">
        <w:rPr>
          <w:rFonts w:eastAsia="MS Mincho"/>
          <w:lang w:val="en-GB" w:eastAsia="ja-JP"/>
        </w:rPr>
        <w:t>FY</w:t>
      </w:r>
      <w:r>
        <w:rPr>
          <w:rFonts w:eastAsia="MS Mincho"/>
          <w:sz w:val="24"/>
          <w:szCs w:val="24"/>
          <w:lang w:val="en-GB" w:eastAsia="ja-JP"/>
        </w:rPr>
        <w:t xml:space="preserve"> is in SF6).</w:t>
      </w:r>
    </w:p>
    <w:p w14:paraId="18953706" w14:textId="140375AD" w:rsidR="005E2E9C" w:rsidRDefault="005E2E9C" w:rsidP="00021F3C">
      <w:pPr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 w:eastAsia="ja-JP"/>
        </w:rPr>
        <w:br w:type="page"/>
      </w:r>
    </w:p>
    <w:p w14:paraId="387B9B8A" w14:textId="77777777" w:rsidR="00021F3C" w:rsidRDefault="00021F3C" w:rsidP="00021F3C">
      <w:pPr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lastRenderedPageBreak/>
        <w:t>Distribution:</w:t>
      </w:r>
    </w:p>
    <w:p w14:paraId="2E986F22" w14:textId="77777777" w:rsidR="00021F3C" w:rsidRDefault="00021F3C" w:rsidP="00021F3C">
      <w:pPr>
        <w:jc w:val="both"/>
        <w:sectPr w:rsidR="00021F3C" w:rsidSect="00A00825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7495F49D" w14:textId="790ACE47" w:rsidR="00021F3C" w:rsidRDefault="00EA42A0" w:rsidP="00021F3C">
      <w:pPr>
        <w:jc w:val="both"/>
        <w:rPr>
          <w:sz w:val="24"/>
          <w:lang w:val="en-GB" w:eastAsia="ja-JP"/>
        </w:rPr>
      </w:pPr>
      <w:hyperlink r:id="rId11" w:history="1">
        <w:r w:rsidR="00021F3C" w:rsidRPr="00F65193">
          <w:rPr>
            <w:rStyle w:val="Hyperlink"/>
            <w:sz w:val="24"/>
            <w:lang w:val="en-GB" w:eastAsia="ja-JP"/>
          </w:rPr>
          <w:t>a.koning@iaea.org</w:t>
        </w:r>
      </w:hyperlink>
    </w:p>
    <w:p w14:paraId="37D6264C" w14:textId="77777777" w:rsidR="00021F3C" w:rsidRDefault="00EA42A0" w:rsidP="00021F3C">
      <w:pPr>
        <w:rPr>
          <w:sz w:val="24"/>
          <w:lang w:val="en-GB" w:eastAsia="ja-JP"/>
        </w:rPr>
      </w:pPr>
      <w:hyperlink r:id="rId12" w:history="1">
        <w:r w:rsidR="00021F3C" w:rsidRPr="00F65193">
          <w:rPr>
            <w:rStyle w:val="Hyperlink"/>
            <w:sz w:val="24"/>
            <w:lang w:val="en-GB" w:eastAsia="ja-JP"/>
          </w:rPr>
          <w:t>abhihere@gmail.com</w:t>
        </w:r>
      </w:hyperlink>
    </w:p>
    <w:p w14:paraId="2D87F45F" w14:textId="77777777" w:rsidR="00021F3C" w:rsidRDefault="00EA42A0" w:rsidP="00021F3C">
      <w:pPr>
        <w:rPr>
          <w:sz w:val="24"/>
          <w:lang w:val="en-GB" w:eastAsia="ja-JP"/>
        </w:rPr>
      </w:pPr>
      <w:hyperlink r:id="rId13" w:history="1">
        <w:r w:rsidR="00021F3C" w:rsidRPr="00F65193">
          <w:rPr>
            <w:rStyle w:val="Hyperlink"/>
            <w:sz w:val="24"/>
            <w:lang w:val="en-GB" w:eastAsia="ja-JP"/>
          </w:rPr>
          <w:t>aloks279@gmail.com</w:t>
        </w:r>
      </w:hyperlink>
    </w:p>
    <w:p w14:paraId="53B6B448" w14:textId="77777777" w:rsidR="00021F3C" w:rsidRDefault="00EA42A0" w:rsidP="00021F3C">
      <w:pPr>
        <w:rPr>
          <w:sz w:val="24"/>
          <w:lang w:val="en-GB" w:eastAsia="ja-JP"/>
        </w:rPr>
      </w:pPr>
      <w:hyperlink r:id="rId14" w:history="1">
        <w:r w:rsidR="00021F3C" w:rsidRPr="00F65193">
          <w:rPr>
            <w:rStyle w:val="Hyperlink"/>
            <w:sz w:val="24"/>
            <w:lang w:val="en-GB" w:eastAsia="ja-JP"/>
          </w:rPr>
          <w:t>dbrown@bnl.gov</w:t>
        </w:r>
      </w:hyperlink>
    </w:p>
    <w:p w14:paraId="232F0AD8" w14:textId="77777777" w:rsidR="00021F3C" w:rsidRDefault="00EA42A0" w:rsidP="00021F3C">
      <w:pPr>
        <w:rPr>
          <w:sz w:val="24"/>
          <w:lang w:val="en-GB" w:eastAsia="ja-JP"/>
        </w:rPr>
      </w:pPr>
      <w:hyperlink r:id="rId15" w:history="1">
        <w:r w:rsidR="00021F3C" w:rsidRPr="00F65193">
          <w:rPr>
            <w:rStyle w:val="Hyperlink"/>
            <w:sz w:val="24"/>
            <w:lang w:val="en-GB" w:eastAsia="ja-JP"/>
          </w:rPr>
          <w:t>draj@barc.gov.in</w:t>
        </w:r>
      </w:hyperlink>
    </w:p>
    <w:p w14:paraId="5EBFCE65" w14:textId="77777777" w:rsidR="00021F3C" w:rsidRDefault="00EA42A0" w:rsidP="00021F3C">
      <w:pPr>
        <w:rPr>
          <w:sz w:val="24"/>
          <w:lang w:val="en-GB" w:eastAsia="ja-JP"/>
        </w:rPr>
      </w:pPr>
      <w:hyperlink r:id="rId16" w:history="1">
        <w:r w:rsidR="00021F3C" w:rsidRPr="00F65193">
          <w:rPr>
            <w:rStyle w:val="Hyperlink"/>
            <w:sz w:val="24"/>
            <w:lang w:val="en-GB" w:eastAsia="ja-JP"/>
          </w:rPr>
          <w:t>fukahori.tokio@jaea.go.jp</w:t>
        </w:r>
      </w:hyperlink>
    </w:p>
    <w:p w14:paraId="7F5DCEEE" w14:textId="77777777" w:rsidR="00021F3C" w:rsidRDefault="00EA42A0" w:rsidP="00021F3C">
      <w:pPr>
        <w:rPr>
          <w:sz w:val="24"/>
          <w:lang w:val="en-GB" w:eastAsia="ja-JP"/>
        </w:rPr>
      </w:pPr>
      <w:hyperlink r:id="rId17" w:history="1">
        <w:r w:rsidR="00021F3C" w:rsidRPr="00F65193">
          <w:rPr>
            <w:rStyle w:val="Hyperlink"/>
            <w:sz w:val="24"/>
            <w:lang w:val="en-GB" w:eastAsia="ja-JP"/>
          </w:rPr>
          <w:t>ganesan555@gmail.com</w:t>
        </w:r>
      </w:hyperlink>
    </w:p>
    <w:p w14:paraId="4CD88349" w14:textId="77777777" w:rsidR="00021F3C" w:rsidRDefault="00EA42A0" w:rsidP="00021F3C">
      <w:pPr>
        <w:rPr>
          <w:sz w:val="24"/>
          <w:lang w:val="en-GB" w:eastAsia="ja-JP"/>
        </w:rPr>
      </w:pPr>
      <w:hyperlink r:id="rId18" w:history="1">
        <w:r w:rsidR="00021F3C" w:rsidRPr="00F65193">
          <w:rPr>
            <w:rStyle w:val="Hyperlink"/>
            <w:sz w:val="24"/>
            <w:lang w:val="en-GB" w:eastAsia="ja-JP"/>
          </w:rPr>
          <w:t>gezg@ciae.ac.cn</w:t>
        </w:r>
      </w:hyperlink>
    </w:p>
    <w:p w14:paraId="2931670E" w14:textId="77777777" w:rsidR="00021F3C" w:rsidRDefault="00EA42A0" w:rsidP="00021F3C">
      <w:pPr>
        <w:rPr>
          <w:sz w:val="24"/>
          <w:lang w:val="en-GB" w:eastAsia="ja-JP"/>
        </w:rPr>
      </w:pPr>
      <w:hyperlink r:id="rId19" w:history="1">
        <w:r w:rsidR="00021F3C" w:rsidRPr="00F65193">
          <w:rPr>
            <w:rStyle w:val="Hyperlink"/>
            <w:sz w:val="24"/>
            <w:lang w:val="en-GB" w:eastAsia="ja-JP"/>
          </w:rPr>
          <w:t>iwamoto.osamu@jaea.go.jp</w:t>
        </w:r>
      </w:hyperlink>
    </w:p>
    <w:p w14:paraId="674B4E43" w14:textId="77777777" w:rsidR="00021F3C" w:rsidRDefault="00EA42A0" w:rsidP="00021F3C">
      <w:pPr>
        <w:rPr>
          <w:sz w:val="24"/>
          <w:lang w:val="en-GB" w:eastAsia="ja-JP"/>
        </w:rPr>
      </w:pPr>
      <w:hyperlink r:id="rId20" w:history="1">
        <w:r w:rsidR="00021F3C" w:rsidRPr="00F65193">
          <w:rPr>
            <w:rStyle w:val="Hyperlink"/>
            <w:sz w:val="24"/>
            <w:lang w:val="en-GB" w:eastAsia="ja-JP"/>
          </w:rPr>
          <w:t>j.c.sublet@iaea.org</w:t>
        </w:r>
      </w:hyperlink>
    </w:p>
    <w:p w14:paraId="4F0659CC" w14:textId="77777777" w:rsidR="00021F3C" w:rsidRDefault="00EA42A0" w:rsidP="00021F3C">
      <w:pPr>
        <w:rPr>
          <w:sz w:val="24"/>
          <w:lang w:val="en-GB" w:eastAsia="ja-JP"/>
        </w:rPr>
      </w:pPr>
      <w:hyperlink r:id="rId21" w:history="1">
        <w:r w:rsidR="00021F3C" w:rsidRPr="00F65193">
          <w:rPr>
            <w:rStyle w:val="Hyperlink"/>
            <w:sz w:val="24"/>
            <w:lang w:val="en-GB" w:eastAsia="ja-JP"/>
          </w:rPr>
          <w:t>jmwang@ciae.ac.cn</w:t>
        </w:r>
      </w:hyperlink>
    </w:p>
    <w:p w14:paraId="41AFD1CF" w14:textId="77777777" w:rsidR="00021F3C" w:rsidRDefault="00EA42A0" w:rsidP="00021F3C">
      <w:pPr>
        <w:rPr>
          <w:sz w:val="24"/>
          <w:lang w:val="en-GB" w:eastAsia="ja-JP"/>
        </w:rPr>
      </w:pPr>
      <w:hyperlink r:id="rId22" w:history="1">
        <w:r w:rsidR="00021F3C" w:rsidRPr="00F65193">
          <w:rPr>
            <w:rStyle w:val="Hyperlink"/>
            <w:sz w:val="24"/>
            <w:lang w:val="en-GB" w:eastAsia="ja-JP"/>
          </w:rPr>
          <w:t>kaltchenko@kinr.kiev.ua</w:t>
        </w:r>
      </w:hyperlink>
    </w:p>
    <w:p w14:paraId="1110BEDB" w14:textId="77777777" w:rsidR="00021F3C" w:rsidRDefault="00EA42A0" w:rsidP="00021F3C">
      <w:pPr>
        <w:rPr>
          <w:sz w:val="24"/>
          <w:lang w:val="en-GB" w:eastAsia="ja-JP"/>
        </w:rPr>
      </w:pPr>
      <w:hyperlink r:id="rId23" w:history="1">
        <w:r w:rsidR="00021F3C" w:rsidRPr="00F65193">
          <w:rPr>
            <w:rStyle w:val="Hyperlink"/>
            <w:sz w:val="24"/>
            <w:lang w:val="en-GB" w:eastAsia="ja-JP"/>
          </w:rPr>
          <w:t>kenya.suyama@oecd-nea.org</w:t>
        </w:r>
      </w:hyperlink>
    </w:p>
    <w:p w14:paraId="4A768411" w14:textId="77777777" w:rsidR="00021F3C" w:rsidRDefault="00EA42A0" w:rsidP="00021F3C">
      <w:pPr>
        <w:rPr>
          <w:sz w:val="24"/>
          <w:lang w:val="en-GB" w:eastAsia="ja-JP"/>
        </w:rPr>
      </w:pPr>
      <w:hyperlink r:id="rId24" w:history="1">
        <w:r w:rsidR="00021F3C" w:rsidRPr="00FB040C">
          <w:rPr>
            <w:rStyle w:val="Hyperlink"/>
            <w:sz w:val="24"/>
            <w:lang w:val="en-GB" w:eastAsia="ja-JP"/>
          </w:rPr>
          <w:t>kimura.atsushi04@jaea.go.jp</w:t>
        </w:r>
      </w:hyperlink>
    </w:p>
    <w:p w14:paraId="3FB555F8" w14:textId="77777777" w:rsidR="00021F3C" w:rsidRDefault="00EA42A0" w:rsidP="00021F3C">
      <w:pPr>
        <w:rPr>
          <w:sz w:val="24"/>
          <w:lang w:val="en-GB" w:eastAsia="ja-JP"/>
        </w:rPr>
      </w:pPr>
      <w:hyperlink r:id="rId25" w:history="1">
        <w:r w:rsidR="00021F3C" w:rsidRPr="00FB040C">
          <w:rPr>
            <w:rStyle w:val="Hyperlink"/>
            <w:sz w:val="24"/>
            <w:lang w:val="en-GB" w:eastAsia="ja-JP"/>
          </w:rPr>
          <w:t>l.vrapcenjak@iaea.org</w:t>
        </w:r>
      </w:hyperlink>
    </w:p>
    <w:p w14:paraId="2AAFE41C" w14:textId="77777777" w:rsidR="00021F3C" w:rsidRDefault="00EA42A0" w:rsidP="00021F3C">
      <w:pPr>
        <w:rPr>
          <w:sz w:val="24"/>
          <w:lang w:val="en-GB" w:eastAsia="ja-JP"/>
        </w:rPr>
      </w:pPr>
      <w:hyperlink r:id="rId26" w:history="1">
        <w:r w:rsidR="00021F3C" w:rsidRPr="00F65193">
          <w:rPr>
            <w:rStyle w:val="Hyperlink"/>
            <w:sz w:val="24"/>
            <w:lang w:val="en-GB" w:eastAsia="ja-JP"/>
          </w:rPr>
          <w:t>manuel.bossant@oecd-nea.org</w:t>
        </w:r>
      </w:hyperlink>
    </w:p>
    <w:p w14:paraId="38CED7EB" w14:textId="77777777" w:rsidR="00021F3C" w:rsidRDefault="00EA42A0" w:rsidP="00021F3C">
      <w:pPr>
        <w:rPr>
          <w:sz w:val="24"/>
          <w:lang w:val="en-GB" w:eastAsia="ja-JP"/>
        </w:rPr>
      </w:pPr>
      <w:hyperlink r:id="rId27" w:history="1">
        <w:r w:rsidR="00021F3C" w:rsidRPr="00F65193">
          <w:rPr>
            <w:rStyle w:val="Hyperlink"/>
            <w:sz w:val="24"/>
            <w:lang w:val="en-GB" w:eastAsia="ja-JP"/>
          </w:rPr>
          <w:t>masaaki@nucl.sci.hokudai.ac.jp</w:t>
        </w:r>
      </w:hyperlink>
    </w:p>
    <w:p w14:paraId="723E32BA" w14:textId="77777777" w:rsidR="00021F3C" w:rsidRDefault="00EA42A0" w:rsidP="00021F3C">
      <w:pPr>
        <w:rPr>
          <w:sz w:val="24"/>
          <w:lang w:val="en-GB" w:eastAsia="ja-JP"/>
        </w:rPr>
      </w:pPr>
      <w:hyperlink r:id="rId28" w:history="1">
        <w:r w:rsidR="00021F3C" w:rsidRPr="00F65193">
          <w:rPr>
            <w:rStyle w:val="Hyperlink"/>
            <w:sz w:val="24"/>
            <w:lang w:val="en-GB" w:eastAsia="ja-JP"/>
          </w:rPr>
          <w:t>michael.fleming@oecd-nea.org</w:t>
        </w:r>
      </w:hyperlink>
    </w:p>
    <w:p w14:paraId="572CFA09" w14:textId="77777777" w:rsidR="00021F3C" w:rsidRDefault="00EA42A0" w:rsidP="00021F3C">
      <w:pPr>
        <w:rPr>
          <w:sz w:val="24"/>
          <w:lang w:val="en-GB" w:eastAsia="ja-JP"/>
        </w:rPr>
      </w:pPr>
      <w:hyperlink r:id="rId29" w:history="1">
        <w:r w:rsidR="00021F3C" w:rsidRPr="00F65193">
          <w:rPr>
            <w:rStyle w:val="Hyperlink"/>
            <w:sz w:val="24"/>
            <w:lang w:val="en-GB" w:eastAsia="ja-JP"/>
          </w:rPr>
          <w:t>mmarina@ippe.ru</w:t>
        </w:r>
      </w:hyperlink>
    </w:p>
    <w:p w14:paraId="73811DD5" w14:textId="77777777" w:rsidR="00021F3C" w:rsidRDefault="00EA42A0" w:rsidP="00021F3C">
      <w:pPr>
        <w:rPr>
          <w:sz w:val="24"/>
          <w:lang w:val="en-GB" w:eastAsia="ja-JP"/>
        </w:rPr>
      </w:pPr>
      <w:hyperlink r:id="rId30" w:history="1">
        <w:r w:rsidR="00021F3C" w:rsidRPr="00F65193">
          <w:rPr>
            <w:rStyle w:val="Hyperlink"/>
            <w:sz w:val="24"/>
            <w:lang w:val="en-GB" w:eastAsia="ja-JP"/>
          </w:rPr>
          <w:t>nicolas.soppera@oecd-nea.org</w:t>
        </w:r>
      </w:hyperlink>
    </w:p>
    <w:p w14:paraId="3B626A2B" w14:textId="77777777" w:rsidR="00021F3C" w:rsidRDefault="00EA42A0" w:rsidP="00021F3C">
      <w:pPr>
        <w:rPr>
          <w:sz w:val="24"/>
          <w:lang w:val="en-GB" w:eastAsia="ja-JP"/>
        </w:rPr>
      </w:pPr>
      <w:hyperlink r:id="rId31" w:history="1">
        <w:r w:rsidR="00021F3C" w:rsidRPr="00F65193">
          <w:rPr>
            <w:rStyle w:val="Hyperlink"/>
            <w:sz w:val="24"/>
            <w:lang w:val="en-GB" w:eastAsia="ja-JP"/>
          </w:rPr>
          <w:t>n.otsuka@iaea.org</w:t>
        </w:r>
      </w:hyperlink>
    </w:p>
    <w:p w14:paraId="498FBBC7" w14:textId="77777777" w:rsidR="00021F3C" w:rsidRDefault="00EA42A0" w:rsidP="00021F3C">
      <w:pPr>
        <w:rPr>
          <w:sz w:val="24"/>
          <w:lang w:val="en-GB" w:eastAsia="ja-JP"/>
        </w:rPr>
      </w:pPr>
      <w:hyperlink r:id="rId32" w:history="1">
        <w:r w:rsidR="00021F3C" w:rsidRPr="00F65193">
          <w:rPr>
            <w:rStyle w:val="Hyperlink"/>
            <w:sz w:val="24"/>
            <w:lang w:val="en-GB" w:eastAsia="ja-JP"/>
          </w:rPr>
          <w:t>nrdc@jcprg.org</w:t>
        </w:r>
      </w:hyperlink>
    </w:p>
    <w:p w14:paraId="2A239810" w14:textId="77777777" w:rsidR="00021F3C" w:rsidRDefault="00EA42A0" w:rsidP="00021F3C">
      <w:pPr>
        <w:rPr>
          <w:sz w:val="24"/>
          <w:lang w:val="en-GB" w:eastAsia="ja-JP"/>
        </w:rPr>
      </w:pPr>
      <w:hyperlink r:id="rId33" w:history="1">
        <w:r w:rsidR="00021F3C" w:rsidRPr="00F65193">
          <w:rPr>
            <w:rStyle w:val="Hyperlink"/>
            <w:sz w:val="24"/>
            <w:lang w:val="en-GB" w:eastAsia="ja-JP"/>
          </w:rPr>
          <w:t>odsurenn@gmail.com</w:t>
        </w:r>
      </w:hyperlink>
    </w:p>
    <w:p w14:paraId="328D5E54" w14:textId="77777777" w:rsidR="00021F3C" w:rsidRDefault="00EA42A0" w:rsidP="00021F3C">
      <w:pPr>
        <w:rPr>
          <w:sz w:val="24"/>
          <w:lang w:val="en-GB" w:eastAsia="ja-JP"/>
        </w:rPr>
      </w:pPr>
      <w:hyperlink r:id="rId34" w:history="1">
        <w:r w:rsidR="00021F3C" w:rsidRPr="00F65193">
          <w:rPr>
            <w:rStyle w:val="Hyperlink"/>
            <w:sz w:val="24"/>
            <w:lang w:val="en-GB" w:eastAsia="ja-JP"/>
          </w:rPr>
          <w:t>ogritzay@kinr.kiev.ua</w:t>
        </w:r>
      </w:hyperlink>
    </w:p>
    <w:p w14:paraId="74687F0D" w14:textId="77777777" w:rsidR="00021F3C" w:rsidRDefault="00EA42A0" w:rsidP="00021F3C">
      <w:pPr>
        <w:rPr>
          <w:sz w:val="24"/>
          <w:lang w:val="en-GB" w:eastAsia="ja-JP"/>
        </w:rPr>
      </w:pPr>
      <w:hyperlink r:id="rId35" w:history="1">
        <w:r w:rsidR="00021F3C" w:rsidRPr="00F65193">
          <w:rPr>
            <w:rStyle w:val="Hyperlink"/>
            <w:sz w:val="24"/>
            <w:lang w:val="en-GB" w:eastAsia="ja-JP"/>
          </w:rPr>
          <w:t>ogrudzevich@ippe.ru</w:t>
        </w:r>
      </w:hyperlink>
    </w:p>
    <w:p w14:paraId="67DEFAF3" w14:textId="77777777" w:rsidR="00021F3C" w:rsidRDefault="00EA42A0" w:rsidP="00021F3C">
      <w:pPr>
        <w:rPr>
          <w:sz w:val="24"/>
          <w:lang w:val="en-GB" w:eastAsia="ja-JP"/>
        </w:rPr>
      </w:pPr>
      <w:hyperlink r:id="rId36" w:history="1">
        <w:r w:rsidR="00021F3C" w:rsidRPr="00F65193">
          <w:rPr>
            <w:rStyle w:val="Hyperlink"/>
            <w:sz w:val="24"/>
            <w:lang w:val="en-GB" w:eastAsia="ja-JP"/>
          </w:rPr>
          <w:t>otto.schwerer@aon.at</w:t>
        </w:r>
      </w:hyperlink>
    </w:p>
    <w:p w14:paraId="704E2566" w14:textId="77777777" w:rsidR="00021F3C" w:rsidRDefault="00EA42A0" w:rsidP="00021F3C">
      <w:pPr>
        <w:rPr>
          <w:sz w:val="24"/>
          <w:lang w:val="en-GB" w:eastAsia="ja-JP"/>
        </w:rPr>
      </w:pPr>
      <w:hyperlink r:id="rId37" w:history="1">
        <w:r w:rsidR="00021F3C" w:rsidRPr="00F65193">
          <w:rPr>
            <w:rStyle w:val="Hyperlink"/>
            <w:sz w:val="24"/>
            <w:lang w:val="en-GB" w:eastAsia="ja-JP"/>
          </w:rPr>
          <w:t>pikulina@expd.vniief.ru</w:t>
        </w:r>
      </w:hyperlink>
    </w:p>
    <w:p w14:paraId="00FDB431" w14:textId="77777777" w:rsidR="00021F3C" w:rsidRDefault="00EA42A0" w:rsidP="00021F3C">
      <w:pPr>
        <w:rPr>
          <w:sz w:val="24"/>
          <w:lang w:val="en-GB" w:eastAsia="ja-JP"/>
        </w:rPr>
      </w:pPr>
      <w:hyperlink r:id="rId38" w:history="1">
        <w:r w:rsidR="00021F3C" w:rsidRPr="00F65193">
          <w:rPr>
            <w:rStyle w:val="Hyperlink"/>
            <w:sz w:val="24"/>
            <w:lang w:val="en-GB" w:eastAsia="ja-JP"/>
          </w:rPr>
          <w:t>pritychenko@bnl.gov</w:t>
        </w:r>
      </w:hyperlink>
    </w:p>
    <w:p w14:paraId="1FF67247" w14:textId="77777777" w:rsidR="00021F3C" w:rsidRDefault="00EA42A0" w:rsidP="00021F3C">
      <w:pPr>
        <w:rPr>
          <w:sz w:val="24"/>
          <w:lang w:val="en-GB" w:eastAsia="ja-JP"/>
        </w:rPr>
      </w:pPr>
      <w:hyperlink r:id="rId39" w:history="1">
        <w:r w:rsidR="00021F3C" w:rsidRPr="00F65193">
          <w:rPr>
            <w:rStyle w:val="Hyperlink"/>
            <w:sz w:val="24"/>
            <w:lang w:val="en-GB" w:eastAsia="ja-JP"/>
          </w:rPr>
          <w:t>s.okumura@iaea.org</w:t>
        </w:r>
      </w:hyperlink>
    </w:p>
    <w:p w14:paraId="4C8AC34B" w14:textId="77777777" w:rsidR="00021F3C" w:rsidRDefault="00EA42A0" w:rsidP="00021F3C">
      <w:pPr>
        <w:rPr>
          <w:sz w:val="24"/>
          <w:lang w:val="en-GB" w:eastAsia="ja-JP"/>
        </w:rPr>
      </w:pPr>
      <w:hyperlink r:id="rId40" w:history="1">
        <w:r w:rsidR="00021F3C" w:rsidRPr="00F65193">
          <w:rPr>
            <w:rStyle w:val="Hyperlink"/>
            <w:sz w:val="24"/>
            <w:lang w:val="en-GB" w:eastAsia="ja-JP"/>
          </w:rPr>
          <w:t>samaev@obninsk.ru</w:t>
        </w:r>
      </w:hyperlink>
    </w:p>
    <w:p w14:paraId="0272EDC1" w14:textId="77777777" w:rsidR="00021F3C" w:rsidRDefault="00EA42A0" w:rsidP="00021F3C">
      <w:pPr>
        <w:rPr>
          <w:sz w:val="24"/>
          <w:lang w:val="en-GB" w:eastAsia="ja-JP"/>
        </w:rPr>
      </w:pPr>
      <w:hyperlink r:id="rId41" w:history="1">
        <w:r w:rsidR="00021F3C" w:rsidRPr="00F65193">
          <w:rPr>
            <w:rStyle w:val="Hyperlink"/>
            <w:sz w:val="24"/>
            <w:lang w:val="en-GB" w:eastAsia="ja-JP"/>
          </w:rPr>
          <w:t>sbabykina@yandex.ru</w:t>
        </w:r>
      </w:hyperlink>
    </w:p>
    <w:p w14:paraId="0E17A449" w14:textId="77777777" w:rsidR="00021F3C" w:rsidRDefault="00EA42A0" w:rsidP="00021F3C">
      <w:pPr>
        <w:rPr>
          <w:sz w:val="24"/>
          <w:lang w:val="en-GB" w:eastAsia="ja-JP"/>
        </w:rPr>
      </w:pPr>
      <w:hyperlink r:id="rId42" w:history="1">
        <w:r w:rsidR="00021F3C" w:rsidRPr="00F65193">
          <w:rPr>
            <w:rStyle w:val="Hyperlink"/>
            <w:sz w:val="24"/>
            <w:lang w:val="en-GB" w:eastAsia="ja-JP"/>
          </w:rPr>
          <w:t>scyang@kaeri.re.kr</w:t>
        </w:r>
      </w:hyperlink>
    </w:p>
    <w:p w14:paraId="3C064D94" w14:textId="77777777" w:rsidR="00021F3C" w:rsidRDefault="00EA42A0" w:rsidP="00021F3C">
      <w:pPr>
        <w:rPr>
          <w:sz w:val="24"/>
          <w:lang w:val="en-GB" w:eastAsia="ja-JP"/>
        </w:rPr>
      </w:pPr>
      <w:hyperlink r:id="rId43" w:history="1">
        <w:r w:rsidR="00021F3C" w:rsidRPr="00F65193">
          <w:rPr>
            <w:rStyle w:val="Hyperlink"/>
            <w:sz w:val="24"/>
            <w:lang w:val="en-GB" w:eastAsia="ja-JP"/>
          </w:rPr>
          <w:t>selyankina@expd.vniief.ru</w:t>
        </w:r>
      </w:hyperlink>
    </w:p>
    <w:p w14:paraId="58DAF511" w14:textId="77777777" w:rsidR="00021F3C" w:rsidRDefault="00EA42A0" w:rsidP="00021F3C">
      <w:pPr>
        <w:rPr>
          <w:sz w:val="24"/>
          <w:lang w:val="en-GB" w:eastAsia="ja-JP"/>
        </w:rPr>
      </w:pPr>
      <w:hyperlink r:id="rId44" w:history="1">
        <w:r w:rsidR="00021F3C" w:rsidRPr="00F65193">
          <w:rPr>
            <w:rStyle w:val="Hyperlink"/>
            <w:sz w:val="24"/>
            <w:lang w:val="en-GB" w:eastAsia="ja-JP"/>
          </w:rPr>
          <w:t>sonzogni@bnl.gov</w:t>
        </w:r>
      </w:hyperlink>
    </w:p>
    <w:p w14:paraId="62F85FE5" w14:textId="77777777" w:rsidR="00021F3C" w:rsidRDefault="00EA42A0" w:rsidP="00021F3C">
      <w:pPr>
        <w:rPr>
          <w:sz w:val="24"/>
          <w:lang w:val="en-GB" w:eastAsia="ja-JP"/>
        </w:rPr>
      </w:pPr>
      <w:hyperlink r:id="rId45" w:history="1">
        <w:r w:rsidR="00021F3C" w:rsidRPr="00F65193">
          <w:rPr>
            <w:rStyle w:val="Hyperlink"/>
            <w:sz w:val="24"/>
            <w:lang w:val="en-GB" w:eastAsia="ja-JP"/>
          </w:rPr>
          <w:t>stakacs@atomki.mta.hu</w:t>
        </w:r>
      </w:hyperlink>
    </w:p>
    <w:p w14:paraId="6D83C269" w14:textId="77777777" w:rsidR="00021F3C" w:rsidRDefault="00EA42A0" w:rsidP="00021F3C">
      <w:pPr>
        <w:rPr>
          <w:sz w:val="24"/>
          <w:lang w:val="en-GB" w:eastAsia="ja-JP"/>
        </w:rPr>
      </w:pPr>
      <w:hyperlink r:id="rId46" w:history="1">
        <w:r w:rsidR="00021F3C" w:rsidRPr="00F65193">
          <w:rPr>
            <w:rStyle w:val="Hyperlink"/>
            <w:sz w:val="24"/>
            <w:lang w:val="en-GB" w:eastAsia="ja-JP"/>
          </w:rPr>
          <w:t>stanislav.hlavac@savba.sk</w:t>
        </w:r>
      </w:hyperlink>
    </w:p>
    <w:p w14:paraId="72C61766" w14:textId="77777777" w:rsidR="00021F3C" w:rsidRDefault="00EA42A0" w:rsidP="00021F3C">
      <w:pPr>
        <w:rPr>
          <w:sz w:val="24"/>
          <w:lang w:val="en-GB" w:eastAsia="ja-JP"/>
        </w:rPr>
      </w:pPr>
      <w:hyperlink r:id="rId47" w:history="1">
        <w:r w:rsidR="00021F3C" w:rsidRPr="00F65193">
          <w:rPr>
            <w:rStyle w:val="Hyperlink"/>
            <w:sz w:val="24"/>
            <w:lang w:val="en-GB" w:eastAsia="ja-JP"/>
          </w:rPr>
          <w:t>sv.dunaeva@gmail.com</w:t>
        </w:r>
      </w:hyperlink>
    </w:p>
    <w:p w14:paraId="347C9B91" w14:textId="77777777" w:rsidR="00021F3C" w:rsidRDefault="00EA42A0" w:rsidP="00021F3C">
      <w:pPr>
        <w:rPr>
          <w:sz w:val="24"/>
          <w:lang w:val="en-GB" w:eastAsia="ja-JP"/>
        </w:rPr>
      </w:pPr>
      <w:hyperlink r:id="rId48" w:history="1">
        <w:r w:rsidR="00021F3C" w:rsidRPr="00FB040C">
          <w:rPr>
            <w:rStyle w:val="Hyperlink"/>
            <w:sz w:val="24"/>
            <w:lang w:val="en-GB" w:eastAsia="ja-JP"/>
          </w:rPr>
          <w:t>tada@nucl.sci.hokudai.ac.jp</w:t>
        </w:r>
      </w:hyperlink>
    </w:p>
    <w:p w14:paraId="2B68D8BA" w14:textId="77777777" w:rsidR="00021F3C" w:rsidRDefault="00EA42A0" w:rsidP="00021F3C">
      <w:pPr>
        <w:rPr>
          <w:sz w:val="24"/>
          <w:lang w:val="en-GB" w:eastAsia="ja-JP"/>
        </w:rPr>
      </w:pPr>
      <w:hyperlink r:id="rId49" w:history="1">
        <w:r w:rsidR="00021F3C" w:rsidRPr="00FB040C">
          <w:rPr>
            <w:rStyle w:val="Hyperlink"/>
            <w:sz w:val="24"/>
            <w:lang w:val="en-GB" w:eastAsia="ja-JP"/>
          </w:rPr>
          <w:t>taova@expd.vniief.ru</w:t>
        </w:r>
      </w:hyperlink>
    </w:p>
    <w:p w14:paraId="704F233F" w14:textId="77777777" w:rsidR="00021F3C" w:rsidRDefault="00EA42A0" w:rsidP="00021F3C">
      <w:pPr>
        <w:rPr>
          <w:sz w:val="24"/>
          <w:lang w:val="en-GB" w:eastAsia="ja-JP"/>
        </w:rPr>
      </w:pPr>
      <w:hyperlink r:id="rId50" w:history="1">
        <w:r w:rsidR="00021F3C" w:rsidRPr="00F65193">
          <w:rPr>
            <w:rStyle w:val="Hyperlink"/>
            <w:sz w:val="24"/>
            <w:lang w:val="en-GB" w:eastAsia="ja-JP"/>
          </w:rPr>
          <w:t>tarkanyi@atomki.hu</w:t>
        </w:r>
      </w:hyperlink>
    </w:p>
    <w:p w14:paraId="27081343" w14:textId="77777777" w:rsidR="00021F3C" w:rsidRDefault="00EA42A0" w:rsidP="00021F3C">
      <w:pPr>
        <w:rPr>
          <w:sz w:val="24"/>
          <w:lang w:val="en-GB" w:eastAsia="ja-JP"/>
        </w:rPr>
      </w:pPr>
      <w:hyperlink r:id="rId51" w:history="1">
        <w:r w:rsidR="00021F3C" w:rsidRPr="00F65193">
          <w:rPr>
            <w:rStyle w:val="Hyperlink"/>
            <w:sz w:val="24"/>
            <w:lang w:val="en-GB" w:eastAsia="ja-JP"/>
          </w:rPr>
          <w:t>vvvarlamov@gmail.com</w:t>
        </w:r>
      </w:hyperlink>
    </w:p>
    <w:p w14:paraId="7BD7B00D" w14:textId="77777777" w:rsidR="00021F3C" w:rsidRDefault="00EA42A0" w:rsidP="00021F3C">
      <w:pPr>
        <w:rPr>
          <w:sz w:val="24"/>
          <w:lang w:val="en-GB" w:eastAsia="ja-JP"/>
        </w:rPr>
      </w:pPr>
      <w:hyperlink r:id="rId52" w:history="1">
        <w:r w:rsidR="00021F3C" w:rsidRPr="00F65193">
          <w:rPr>
            <w:rStyle w:val="Hyperlink"/>
            <w:sz w:val="24"/>
            <w:lang w:val="en-GB" w:eastAsia="ja-JP"/>
          </w:rPr>
          <w:t>v.zerkin@iaea.org</w:t>
        </w:r>
      </w:hyperlink>
    </w:p>
    <w:p w14:paraId="1C89E434" w14:textId="77777777" w:rsidR="00021F3C" w:rsidRDefault="00EA42A0" w:rsidP="00021F3C">
      <w:pPr>
        <w:rPr>
          <w:sz w:val="24"/>
          <w:lang w:val="en-GB" w:eastAsia="ja-JP"/>
        </w:rPr>
      </w:pPr>
      <w:hyperlink r:id="rId53" w:history="1">
        <w:r w:rsidR="00021F3C" w:rsidRPr="00F65193">
          <w:rPr>
            <w:rStyle w:val="Hyperlink"/>
            <w:sz w:val="24"/>
            <w:lang w:val="en-GB" w:eastAsia="ja-JP"/>
          </w:rPr>
          <w:t>vidyathakur@yahoo.co.in</w:t>
        </w:r>
      </w:hyperlink>
    </w:p>
    <w:p w14:paraId="71044D91" w14:textId="77777777" w:rsidR="00021F3C" w:rsidRDefault="00EA42A0" w:rsidP="00021F3C">
      <w:pPr>
        <w:rPr>
          <w:sz w:val="24"/>
          <w:lang w:val="en-GB" w:eastAsia="ja-JP"/>
        </w:rPr>
      </w:pPr>
      <w:hyperlink r:id="rId54" w:history="1">
        <w:r w:rsidR="00021F3C" w:rsidRPr="00F65193">
          <w:rPr>
            <w:rStyle w:val="Hyperlink"/>
            <w:sz w:val="24"/>
            <w:lang w:val="en-GB" w:eastAsia="ja-JP"/>
          </w:rPr>
          <w:t>vsemkova@inrne.bas.bg</w:t>
        </w:r>
      </w:hyperlink>
    </w:p>
    <w:p w14:paraId="4D20BA19" w14:textId="77777777" w:rsidR="00021F3C" w:rsidRDefault="00EA42A0" w:rsidP="00021F3C">
      <w:pPr>
        <w:rPr>
          <w:sz w:val="24"/>
          <w:lang w:val="en-GB" w:eastAsia="ja-JP"/>
        </w:rPr>
      </w:pPr>
      <w:hyperlink r:id="rId55" w:history="1">
        <w:r w:rsidR="00021F3C" w:rsidRPr="00F65193">
          <w:rPr>
            <w:rStyle w:val="Hyperlink"/>
            <w:sz w:val="24"/>
            <w:lang w:val="en-GB" w:eastAsia="ja-JP"/>
          </w:rPr>
          <w:t>yolee@kaeri.re.kr</w:t>
        </w:r>
      </w:hyperlink>
    </w:p>
    <w:p w14:paraId="0F0C7C75" w14:textId="28EC3036" w:rsidR="00262E1D" w:rsidRDefault="00EA42A0" w:rsidP="00262E1D">
      <w:pPr>
        <w:rPr>
          <w:rStyle w:val="Hyperlink"/>
          <w:sz w:val="24"/>
          <w:lang w:val="en-GB" w:eastAsia="ja-JP"/>
        </w:rPr>
      </w:pPr>
      <w:hyperlink r:id="rId56" w:history="1">
        <w:r w:rsidR="00021F3C" w:rsidRPr="00F65193">
          <w:rPr>
            <w:rStyle w:val="Hyperlink"/>
            <w:sz w:val="24"/>
            <w:lang w:val="en-GB" w:eastAsia="ja-JP"/>
          </w:rPr>
          <w:t>zholdybayev@inp.kz</w:t>
        </w:r>
      </w:hyperlink>
    </w:p>
    <w:p w14:paraId="6264EA9A" w14:textId="77777777" w:rsidR="00021F3C" w:rsidRDefault="00021F3C" w:rsidP="00262E1D">
      <w:pPr>
        <w:rPr>
          <w:sz w:val="24"/>
          <w:szCs w:val="24"/>
          <w:lang w:eastAsia="ja-JP"/>
        </w:rPr>
        <w:sectPr w:rsidR="00021F3C" w:rsidSect="00A00825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08025EB0" w14:textId="3979C359" w:rsidR="00021F3C" w:rsidRDefault="00021F3C" w:rsidP="00262E1D">
      <w:pPr>
        <w:rPr>
          <w:sz w:val="24"/>
          <w:szCs w:val="24"/>
          <w:lang w:eastAsia="ja-JP"/>
        </w:rPr>
      </w:pPr>
    </w:p>
    <w:p w14:paraId="26BF9B27" w14:textId="77777777" w:rsidR="00E236B7" w:rsidRDefault="00E236B7" w:rsidP="00262E1D">
      <w:pPr>
        <w:rPr>
          <w:sz w:val="24"/>
          <w:szCs w:val="24"/>
          <w:lang w:eastAsia="ja-JP"/>
        </w:rPr>
        <w:sectPr w:rsidR="00E236B7" w:rsidSect="00A00825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08AB8FA0" w14:textId="30EF354D" w:rsidR="00D62B1B" w:rsidRPr="00B91C0B" w:rsidRDefault="00097AE4" w:rsidP="00A91CB0">
      <w:pPr>
        <w:jc w:val="center"/>
        <w:rPr>
          <w:b/>
          <w:sz w:val="24"/>
          <w:szCs w:val="24"/>
          <w:lang w:eastAsia="ja-JP"/>
        </w:rPr>
      </w:pPr>
      <w:r w:rsidRPr="00B91C0B">
        <w:rPr>
          <w:b/>
          <w:sz w:val="24"/>
          <w:szCs w:val="24"/>
          <w:lang w:eastAsia="ja-JP"/>
        </w:rPr>
        <w:lastRenderedPageBreak/>
        <w:t xml:space="preserve">Presence of </w:t>
      </w:r>
      <w:r w:rsidR="00463DFA" w:rsidRPr="00B91C0B">
        <w:rPr>
          <w:b/>
          <w:lang w:eastAsia="ja-JP"/>
        </w:rPr>
        <w:t>ELEM1</w:t>
      </w:r>
      <w:r w:rsidR="00463DFA" w:rsidRPr="00B91C0B">
        <w:rPr>
          <w:b/>
          <w:sz w:val="24"/>
          <w:szCs w:val="24"/>
          <w:lang w:eastAsia="ja-JP"/>
        </w:rPr>
        <w:t xml:space="preserve">, </w:t>
      </w:r>
      <w:r w:rsidR="00463DFA" w:rsidRPr="00B91C0B">
        <w:rPr>
          <w:b/>
          <w:lang w:eastAsia="ja-JP"/>
        </w:rPr>
        <w:t>ELEM2</w:t>
      </w:r>
      <w:r w:rsidR="00463DFA" w:rsidRPr="00B91C0B">
        <w:rPr>
          <w:b/>
          <w:sz w:val="24"/>
          <w:szCs w:val="24"/>
          <w:lang w:eastAsia="ja-JP"/>
        </w:rPr>
        <w:t xml:space="preserve">, </w:t>
      </w:r>
      <w:r w:rsidR="00463DFA" w:rsidRPr="00B91C0B">
        <w:rPr>
          <w:b/>
          <w:lang w:eastAsia="ja-JP"/>
        </w:rPr>
        <w:t>ELEM3</w:t>
      </w:r>
      <w:r w:rsidR="00463DFA" w:rsidRPr="00B91C0B">
        <w:rPr>
          <w:b/>
          <w:sz w:val="24"/>
          <w:szCs w:val="24"/>
          <w:lang w:eastAsia="ja-JP"/>
        </w:rPr>
        <w:t xml:space="preserve">, </w:t>
      </w:r>
      <w:r w:rsidR="00463DFA" w:rsidRPr="00B91C0B">
        <w:rPr>
          <w:b/>
          <w:lang w:eastAsia="ja-JP"/>
        </w:rPr>
        <w:t>MASS1</w:t>
      </w:r>
      <w:r w:rsidR="00463DFA" w:rsidRPr="00B91C0B">
        <w:rPr>
          <w:b/>
          <w:sz w:val="24"/>
          <w:szCs w:val="24"/>
          <w:lang w:eastAsia="ja-JP"/>
        </w:rPr>
        <w:t xml:space="preserve">, </w:t>
      </w:r>
      <w:r w:rsidR="00463DFA" w:rsidRPr="00B91C0B">
        <w:rPr>
          <w:b/>
          <w:lang w:eastAsia="ja-JP"/>
        </w:rPr>
        <w:t>MASS2</w:t>
      </w:r>
      <w:r w:rsidR="00463DFA" w:rsidRPr="00B91C0B">
        <w:rPr>
          <w:b/>
          <w:sz w:val="24"/>
          <w:szCs w:val="24"/>
          <w:lang w:eastAsia="ja-JP"/>
        </w:rPr>
        <w:t xml:space="preserve"> or MASS3 </w:t>
      </w:r>
      <w:r w:rsidRPr="00B91C0B">
        <w:rPr>
          <w:b/>
          <w:sz w:val="24"/>
          <w:szCs w:val="24"/>
          <w:lang w:eastAsia="ja-JP"/>
        </w:rPr>
        <w:t xml:space="preserve">in </w:t>
      </w:r>
      <w:r w:rsidR="00A91CB0" w:rsidRPr="00B91C0B">
        <w:rPr>
          <w:b/>
          <w:sz w:val="24"/>
          <w:szCs w:val="24"/>
          <w:lang w:eastAsia="ja-JP"/>
        </w:rPr>
        <w:t>EXFOR Master Ver. 2019-09-1</w:t>
      </w:r>
      <w:r w:rsidRPr="00B91C0B">
        <w:rPr>
          <w:b/>
          <w:sz w:val="24"/>
          <w:szCs w:val="24"/>
          <w:lang w:eastAsia="ja-JP"/>
        </w:rPr>
        <w:t>9</w:t>
      </w:r>
    </w:p>
    <w:p w14:paraId="676B2D75" w14:textId="68562B3E" w:rsidR="00A91CB0" w:rsidRDefault="00D21987" w:rsidP="00D21987">
      <w:pPr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(</w:t>
      </w:r>
      <w:r w:rsidR="00A91CB0">
        <w:rPr>
          <w:sz w:val="24"/>
          <w:szCs w:val="24"/>
          <w:lang w:eastAsia="ja-JP"/>
        </w:rPr>
        <w:t xml:space="preserve">Z1 = </w:t>
      </w:r>
      <w:r w:rsidR="00A91CB0" w:rsidRPr="00097AE4">
        <w:rPr>
          <w:lang w:eastAsia="ja-JP"/>
        </w:rPr>
        <w:t>ELEM1</w:t>
      </w:r>
      <w:r w:rsidR="00097AE4">
        <w:rPr>
          <w:sz w:val="24"/>
          <w:szCs w:val="24"/>
          <w:lang w:eastAsia="ja-JP"/>
        </w:rPr>
        <w:t xml:space="preserve">, A1 = </w:t>
      </w:r>
      <w:r w:rsidR="00097AE4" w:rsidRPr="00097AE4">
        <w:rPr>
          <w:lang w:eastAsia="ja-JP"/>
        </w:rPr>
        <w:t>MASS1</w:t>
      </w:r>
      <w:r w:rsidR="00097AE4">
        <w:rPr>
          <w:sz w:val="24"/>
          <w:szCs w:val="24"/>
          <w:lang w:eastAsia="ja-JP"/>
        </w:rPr>
        <w:t xml:space="preserve"> etc.</w:t>
      </w:r>
      <w:r>
        <w:rPr>
          <w:sz w:val="24"/>
          <w:szCs w:val="24"/>
          <w:lang w:eastAsia="ja-JP"/>
        </w:rPr>
        <w:t>)</w:t>
      </w:r>
    </w:p>
    <w:p w14:paraId="6102EEA0" w14:textId="77777777" w:rsidR="00A91CB0" w:rsidRDefault="00A91CB0" w:rsidP="00262E1D">
      <w:pPr>
        <w:rPr>
          <w:sz w:val="24"/>
          <w:szCs w:val="24"/>
          <w:lang w:eastAsia="ja-JP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628"/>
        <w:gridCol w:w="629"/>
        <w:gridCol w:w="629"/>
        <w:gridCol w:w="628"/>
        <w:gridCol w:w="629"/>
        <w:gridCol w:w="629"/>
        <w:gridCol w:w="4678"/>
        <w:gridCol w:w="4111"/>
      </w:tblGrid>
      <w:tr w:rsidR="00463DFA" w:rsidRPr="00463DFA" w14:paraId="167153D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9474060" w14:textId="77777777" w:rsidR="00463DFA" w:rsidRPr="00463DFA" w:rsidRDefault="00463DFA" w:rsidP="00463DFA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proofErr w:type="spellStart"/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Subent</w:t>
            </w:r>
            <w:proofErr w:type="spellEnd"/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#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D7D8C73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Z1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48205FF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Z2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B2CE8E4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Z3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4EF6A31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A1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FC99AE9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A2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448D6ED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A3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096A2CB9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REACTION</w:t>
            </w:r>
          </w:p>
        </w:tc>
        <w:tc>
          <w:tcPr>
            <w:tcW w:w="4111" w:type="dxa"/>
          </w:tcPr>
          <w:p w14:paraId="49427AE4" w14:textId="77777777" w:rsidR="00463DFA" w:rsidRPr="00463DFA" w:rsidRDefault="00463DFA" w:rsidP="00463DFA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b/>
                <w:bCs/>
                <w:color w:val="000000"/>
                <w:lang w:val="en-GB" w:eastAsia="ja-JP"/>
              </w:rPr>
              <w:t>Remark</w:t>
            </w:r>
          </w:p>
        </w:tc>
      </w:tr>
      <w:tr w:rsidR="00463DFA" w:rsidRPr="00463DFA" w14:paraId="78DFABD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14A974B6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13066.003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3EF204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7B69D3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3BAE54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3FAD6D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911E91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F27636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51E5198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(((92-U-235(N,F)ELEM/MASS,CUM,FY,,SPA)/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(92-U-235(N,F)42-MO-99,CUM,FY,,SPA))//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((92-U-235(N,F)ELEM/MASS,CUM,FY,,MXW)/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(92-U-235(N,F)42-MO-99,CUM,FY,,MXW))</w:t>
            </w:r>
          </w:p>
        </w:tc>
        <w:tc>
          <w:tcPr>
            <w:tcW w:w="4111" w:type="dxa"/>
          </w:tcPr>
          <w:p w14:paraId="572D1DDE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Delete. Average of R-values of (Z1,A1) and (Z2,A2).</w:t>
            </w:r>
          </w:p>
        </w:tc>
      </w:tr>
      <w:tr w:rsidR="00463DFA" w:rsidRPr="00463DFA" w14:paraId="6E811EAA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7CFF095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13066.004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F4D54A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4B654C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1E0222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E8AF84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4647C6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E05AB4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0A888230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(((92-U-235(N,F)ELEM/MASS,CUM,FY,,SPA)/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(92-U-235(N,F)42-MO-99,CUM,FY,,SPA))//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((92-U-235(N,F)ELEM/MASS,CUM,FY,,MXW)/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(92-U-235(N,F)42-MO-99,CUM,FY,,MXW))</w:t>
            </w:r>
          </w:p>
        </w:tc>
        <w:tc>
          <w:tcPr>
            <w:tcW w:w="4111" w:type="dxa"/>
          </w:tcPr>
          <w:p w14:paraId="31F7122D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Delete. Average of R-values of (Z1,A1), (Z2,A2) and (Z3,A3).</w:t>
            </w:r>
          </w:p>
        </w:tc>
      </w:tr>
      <w:tr w:rsidR="00463DFA" w:rsidRPr="00463DFA" w14:paraId="457D6F08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A82432F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13092.002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25863C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3F88CE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141676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529E30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2F7EF0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C9A4ED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6D05445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((92-U-235(N,F)ELEM/MASS,CUM,FY)/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(92-U-235(N,F)42-MO-99,CUM,FY))//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((92-U-235(N,F)ELEM/MASS,CUM,FY,,MXW)/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(92-U-235(N,F)42-MO-99,CUM,FY,,MXW))</w:t>
            </w:r>
          </w:p>
        </w:tc>
        <w:tc>
          <w:tcPr>
            <w:tcW w:w="4111" w:type="dxa"/>
          </w:tcPr>
          <w:p w14:paraId="513DA8B1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Delete. Average of R-values of (Z1,A1) and (Z2,A2).</w:t>
            </w:r>
          </w:p>
        </w:tc>
      </w:tr>
      <w:tr w:rsidR="000D36F7" w:rsidRPr="00463DFA" w14:paraId="59D0D717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81972D9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13599.002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357F31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015370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8ED15E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A6E439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324D22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69FD0A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C147B60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  <w:vMerge w:val="restart"/>
          </w:tcPr>
          <w:p w14:paraId="08CDCA26" w14:textId="03D01049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0D36F7" w:rsidRPr="00463DFA" w14:paraId="75957BD1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BD86B8A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13599.003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8A2735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B2F7AC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7867B6A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D3957C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BE9C8C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2C7954A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DB7176B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  <w:vMerge/>
          </w:tcPr>
          <w:p w14:paraId="640A2E0C" w14:textId="62185BA5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463DFA" w:rsidRPr="00463DFA" w14:paraId="444E6CEB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2BBEBA1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13648.002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E4B25C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3F5162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C60362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620966E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DBDA0B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ECC069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425B4D5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75973162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5FD126CC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FB55801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13648.003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AFDCFA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6149A8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F790AD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1A236E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721BA8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3FD88E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07A3195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3ACCD9ED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02F1195C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5CA47CF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13648.004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C31B90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A93F98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9D80AC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6023501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5C522C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6D32520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D43FC63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143651E9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7CD0B28B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6669D5C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13648.005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9AFC27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6C348B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CCA2C6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316A95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76C19D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92945A0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F60CBCA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2F76D4DB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6CC554DA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D5E684B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13648.006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9D3F15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2DF812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36BC05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7BEA26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768DFE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D6240E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D6119FE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312ED59A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3CF9E0B0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9551C37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13648.008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1284EE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2680DD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CE70E9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7270835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F72D304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315FA5F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D32F802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(98-CF-252(0,F)ELEM,IND/CRN,FY)</w:t>
            </w:r>
          </w:p>
        </w:tc>
        <w:tc>
          <w:tcPr>
            <w:tcW w:w="4111" w:type="dxa"/>
          </w:tcPr>
          <w:p w14:paraId="07615B58" w14:textId="5B35A399" w:rsidR="00463DFA" w:rsidRPr="00463DFA" w:rsidRDefault="00D25F56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1 or </w:t>
            </w: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2 is redundant (</w:t>
            </w: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(L)+</w:t>
            </w: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(H)=</w:t>
            </w:r>
            <w:r>
              <w:rPr>
                <w:rFonts w:eastAsia="Times New Roman"/>
                <w:color w:val="000000"/>
                <w:lang w:val="en-GB" w:eastAsia="ja-JP"/>
              </w:rPr>
              <w:t>98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)</w:t>
            </w:r>
            <w:r w:rsidR="009D50FF">
              <w:rPr>
                <w:rFonts w:eastAsia="Times New Roman"/>
                <w:color w:val="000000"/>
                <w:lang w:val="en-GB" w:eastAsia="ja-JP"/>
              </w:rPr>
              <w:t>. Use CHG instead of IND/CRN?</w:t>
            </w:r>
          </w:p>
        </w:tc>
      </w:tr>
      <w:tr w:rsidR="00463DFA" w:rsidRPr="00463DFA" w14:paraId="583D10F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92D8FBC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13648.009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3F00A4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AC7C7C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D47B95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39D2FDF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0423084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64BFBC3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C065071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</w:t>
            </w:r>
            <w:r w:rsidRPr="004159C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ELEM,PR,NU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)</w:t>
            </w:r>
          </w:p>
        </w:tc>
        <w:tc>
          <w:tcPr>
            <w:tcW w:w="4111" w:type="dxa"/>
          </w:tcPr>
          <w:p w14:paraId="5948C868" w14:textId="0C301DB0" w:rsidR="00463DFA" w:rsidRPr="00463DFA" w:rsidRDefault="009D50FF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1 or </w:t>
            </w: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2 is redundant (</w:t>
            </w: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(L)+</w:t>
            </w:r>
            <w:r>
              <w:rPr>
                <w:rFonts w:eastAsia="Times New Roman"/>
                <w:color w:val="000000"/>
                <w:lang w:val="en-GB" w:eastAsia="ja-JP"/>
              </w:rPr>
              <w:t>Z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(H)=</w:t>
            </w:r>
            <w:r>
              <w:rPr>
                <w:rFonts w:eastAsia="Times New Roman"/>
                <w:color w:val="000000"/>
                <w:lang w:val="en-GB" w:eastAsia="ja-JP"/>
              </w:rPr>
              <w:t>98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)</w:t>
            </w:r>
            <w:r>
              <w:rPr>
                <w:rFonts w:eastAsia="Times New Roman"/>
                <w:color w:val="000000"/>
                <w:lang w:val="en-GB" w:eastAsia="ja-JP"/>
              </w:rPr>
              <w:t>.</w:t>
            </w:r>
          </w:p>
        </w:tc>
      </w:tr>
      <w:tr w:rsidR="00463DFA" w:rsidRPr="00463DFA" w14:paraId="19ABF69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9C02BF2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C62AB7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05807A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C2AB0A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CC8548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C5FB90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F4A104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775FE369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</w:tcPr>
          <w:p w14:paraId="34A42F01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19C27ABF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51F74F6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13698.003.1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2D7027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D868E3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E0B691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6CA7FC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194BD8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2379B6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A521444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29E0379E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18025AC4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4EBBCC3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13698.003.2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2B57AB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7311A8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1D30C9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89730D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B3940E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E7BE2D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1BA34F0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1F8DA512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12C2AA19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D60BFA9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13698.004.1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3A5818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F67B8D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92A0590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C2444C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66F232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0A3F34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CB96E93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40D3A736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2FF1CCF2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1042EA3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13698.004.2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87E0DD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6E5B6C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5A23A60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BA64A4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57CFBC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6D40E0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02A4136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00149055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5273A9A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A501F01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13698.005.1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EC24E9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F4DDFE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993941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DA4CA6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5F6F83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E9E15F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71BECFAB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4031D2E0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5B4B777F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A412492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13698.005.2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024BCE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C6F7E7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C52D2E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0729D1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800A6C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C0A5DE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4C169AB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1AFF9D8A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56F392C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9341E19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13698.006.1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F73928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FCA139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65EAF6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697B953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5189C40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C2F165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57918AB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61B424C5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2235166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953984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lastRenderedPageBreak/>
              <w:t>13698.006.2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70541B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FB7019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AC4DE4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D908DF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DA2B80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67A13F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45DED5D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4267C67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0D36F7" w:rsidRPr="00463DFA" w14:paraId="4499DC8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9AA159B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13747.002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D0BDC7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B16609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483FE4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6BFEFC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C5F298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9C8A6F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1B913EF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(94-PU-242(0,F)ELEM/MASS,IND/CRN,FY,,REL)</w:t>
            </w:r>
          </w:p>
        </w:tc>
        <w:tc>
          <w:tcPr>
            <w:tcW w:w="4111" w:type="dxa"/>
            <w:vMerge w:val="restart"/>
          </w:tcPr>
          <w:p w14:paraId="143EB45C" w14:textId="286B131D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0D36F7" w:rsidRPr="00463DFA" w14:paraId="2128B0D2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DAEF0BA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13747.003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B55F1C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B2A245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AC0A91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C22E95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25F55C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E696CB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D7D34CC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(94-PU-242(0,F)ELEM/MASS,IND/CRN,FY,,REL)</w:t>
            </w:r>
          </w:p>
        </w:tc>
        <w:tc>
          <w:tcPr>
            <w:tcW w:w="4111" w:type="dxa"/>
            <w:vMerge/>
          </w:tcPr>
          <w:p w14:paraId="775F6167" w14:textId="6D066F06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463DFA" w:rsidRPr="00463DFA" w14:paraId="5D53C41E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1141A4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13749.002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B40827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4D9C7F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1D8A27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EDCE23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ADEC93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FDA4B9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4922557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75AF3366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0D36F7" w:rsidRPr="00463DFA" w14:paraId="5D3FD56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1979AAC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13751.002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015A847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9E585E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54FE90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55AABAA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1C6A89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D3DF36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CB0AF9C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  <w:vMerge w:val="restart"/>
          </w:tcPr>
          <w:p w14:paraId="414DB5AF" w14:textId="00AD28D2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</w:t>
            </w:r>
            <w:r>
              <w:rPr>
                <w:rFonts w:eastAsia="Times New Roman"/>
                <w:color w:val="000000"/>
                <w:lang w:val="en-GB" w:eastAsia="ja-JP"/>
              </w:rPr>
              <w:t>k</w:t>
            </w:r>
          </w:p>
        </w:tc>
      </w:tr>
      <w:tr w:rsidR="000D36F7" w:rsidRPr="00463DFA" w14:paraId="31BDBE9C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4EA167F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13751.003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36DF6A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C9D447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8580EC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53BACB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D5D491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EC9A6B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590D662A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/>
          </w:tcPr>
          <w:p w14:paraId="72152F1F" w14:textId="43E1ADC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238337B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746345F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13751.004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B540837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1CBE87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6A1155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CBB64E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C198B7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B072C0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6D30779B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/>
          </w:tcPr>
          <w:p w14:paraId="7769738F" w14:textId="38505E0D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463DFA" w:rsidRPr="00463DFA" w14:paraId="41BDBB84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BFCA68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13807.002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68D03A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AD1CE2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DDE4F4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494884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13DB13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6C44A2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35D4C01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(98-CF-252(0,F)ELEM/MASS,IND/CRN,FY)</w:t>
            </w:r>
          </w:p>
        </w:tc>
        <w:tc>
          <w:tcPr>
            <w:tcW w:w="4111" w:type="dxa"/>
          </w:tcPr>
          <w:p w14:paraId="1D397EAF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</w:t>
            </w:r>
          </w:p>
        </w:tc>
      </w:tr>
      <w:tr w:rsidR="00463DFA" w:rsidRPr="00463DFA" w14:paraId="41A86629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6CF9CC8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14197.003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5BE78B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72A49C3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C5CC802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E71CC7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EBDE5F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62C34F0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8F78692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(92-U-235(N,F)MASS,PRE,</w:t>
            </w:r>
            <w:r w:rsidRPr="008E7D7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MLT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,G,MXW)</w:t>
            </w:r>
          </w:p>
        </w:tc>
        <w:tc>
          <w:tcPr>
            <w:tcW w:w="4111" w:type="dxa"/>
          </w:tcPr>
          <w:p w14:paraId="7AF26F65" w14:textId="14BDD10F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A1 or A2 is redundant (A(L)+A(H)=236).</w:t>
            </w:r>
            <w:r w:rsidR="009E3100">
              <w:rPr>
                <w:rFonts w:eastAsia="Times New Roman"/>
                <w:color w:val="000000"/>
                <w:lang w:val="en-GB" w:eastAsia="ja-JP"/>
              </w:rPr>
              <w:t xml:space="preserve"> </w:t>
            </w:r>
            <w:r w:rsidR="00CA165A">
              <w:rPr>
                <w:rFonts w:eastAsia="Times New Roman"/>
                <w:color w:val="000000"/>
                <w:lang w:val="en-GB" w:eastAsia="ja-JP"/>
              </w:rPr>
              <w:t xml:space="preserve">SF6 must be FY. </w:t>
            </w:r>
          </w:p>
        </w:tc>
      </w:tr>
      <w:tr w:rsidR="00463DFA" w:rsidRPr="00463DFA" w14:paraId="64CB463E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463FF18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14197.004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B3E318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BFE1062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3CC7565E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6493B0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26A3E1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0DC6A7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2EE4CD3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(92-U-235(N,F)MASS,PRE,KE,G,MXW)</w:t>
            </w:r>
          </w:p>
        </w:tc>
        <w:tc>
          <w:tcPr>
            <w:tcW w:w="4111" w:type="dxa"/>
          </w:tcPr>
          <w:p w14:paraId="6B061E7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A1 or A2 is redundant (A(L)+A(H)=236).</w:t>
            </w:r>
          </w:p>
        </w:tc>
      </w:tr>
      <w:tr w:rsidR="007E0D19" w:rsidRPr="00463DFA" w14:paraId="66CE669A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552AD56" w14:textId="77777777" w:rsidR="007E0D19" w:rsidRPr="00463DFA" w:rsidRDefault="007E0D19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14286.004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FD09CE7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1200988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51A8869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5F01477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64DD77F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350FACD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4B2783E" w14:textId="77777777" w:rsidR="007E0D19" w:rsidRPr="00463DFA" w:rsidRDefault="007E0D19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</w:t>
            </w:r>
            <w:r w:rsidRPr="008E7D7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ELEM/MASS,NUM,FY,G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)</w:t>
            </w:r>
          </w:p>
        </w:tc>
        <w:tc>
          <w:tcPr>
            <w:tcW w:w="4111" w:type="dxa"/>
            <w:vMerge w:val="restart"/>
          </w:tcPr>
          <w:p w14:paraId="3DBBC056" w14:textId="49792EB0" w:rsidR="007E0D19" w:rsidRPr="00463DFA" w:rsidRDefault="007E0D19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Two fragments are specified. Add MSC in SF8.</w:t>
            </w:r>
          </w:p>
        </w:tc>
      </w:tr>
      <w:tr w:rsidR="007E0D19" w:rsidRPr="00463DFA" w14:paraId="12BFA030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1743071A" w14:textId="77777777" w:rsidR="007E0D19" w:rsidRPr="00463DFA" w:rsidRDefault="007E0D19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14286.005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1742C2B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0CF182E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3DF7D26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FD0D0FB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8EDED2B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AB08F78" w14:textId="77777777" w:rsidR="007E0D19" w:rsidRPr="00463DFA" w:rsidRDefault="007E0D19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27CCA62" w14:textId="77777777" w:rsidR="007E0D19" w:rsidRPr="00463DFA" w:rsidRDefault="007E0D19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</w:t>
            </w:r>
            <w:r w:rsidRPr="008E7D7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ELEM/MASS,NUM,FY,G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)</w:t>
            </w:r>
          </w:p>
        </w:tc>
        <w:tc>
          <w:tcPr>
            <w:tcW w:w="4111" w:type="dxa"/>
            <w:vMerge/>
          </w:tcPr>
          <w:p w14:paraId="486CD8A2" w14:textId="3BAEEFD0" w:rsidR="007E0D19" w:rsidRPr="00463DFA" w:rsidRDefault="007E0D19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6E9C0340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C71030A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14331.002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68E79E9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2E7D355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2A34F1A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E1E6F82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0A8D0FB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765DF50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A34C764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 w:val="restart"/>
          </w:tcPr>
          <w:p w14:paraId="05D2448A" w14:textId="4BFB7790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Delete CRN</w:t>
            </w:r>
            <w:r>
              <w:rPr>
                <w:rFonts w:eastAsia="Times New Roman"/>
                <w:color w:val="000000"/>
                <w:lang w:val="en-GB" w:eastAsia="ja-JP"/>
              </w:rPr>
              <w:t xml:space="preserve"> in SF5, but add MSC in SF8.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 A of LCP is not specified.</w:t>
            </w:r>
          </w:p>
        </w:tc>
      </w:tr>
      <w:tr w:rsidR="00F909A0" w:rsidRPr="00463DFA" w14:paraId="21B47769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2359307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14331.003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C565939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7A9A5EA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24EE369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7773871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3BD264A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A729330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78857C04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/>
          </w:tcPr>
          <w:p w14:paraId="33F38EA7" w14:textId="525D0882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1DBD7862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355A959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14331.004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84E89A2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802DE92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1217542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B9C463D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53F3CC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60C1F25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7A13C1C1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/>
          </w:tcPr>
          <w:p w14:paraId="62FCF7DB" w14:textId="561C4382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4E388E2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8C009B1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14331.005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A4086B8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87D1C42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2B1DA87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C1962FB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4F70D46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4C52B52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B1BAA0D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/>
          </w:tcPr>
          <w:p w14:paraId="2F579695" w14:textId="1556BBBB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0B16AEE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AB20E3C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14331.006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BD90A1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065A6BE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6BAA74F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1B144D6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8AA95FD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348F95B" w14:textId="77777777" w:rsidR="00F909A0" w:rsidRPr="00463DFA" w:rsidRDefault="00F909A0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192E801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/>
          </w:tcPr>
          <w:p w14:paraId="5BDB674C" w14:textId="3B6C9ED2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1EEB8F31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0404A55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14331.007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D7048C4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7A44F4A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58281B5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AB6BC98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F6DE3C4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5C7BA29" w14:textId="77777777" w:rsidR="00F909A0" w:rsidRPr="00463DFA" w:rsidRDefault="00F909A0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A3D7636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(98-CF-252(0,F)ELEM/MASS,IND/TER/CRN,FY)</w:t>
            </w:r>
          </w:p>
        </w:tc>
        <w:tc>
          <w:tcPr>
            <w:tcW w:w="4111" w:type="dxa"/>
            <w:vMerge/>
          </w:tcPr>
          <w:p w14:paraId="12ECBBC1" w14:textId="5115A65F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7B29340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DE1077E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22925.003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CE94B8F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D047E2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06933EE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EF9F20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5C7A63A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740E040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EE7E7A5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((98-CF-252(0,F)ELEM/MASS,QTR,FY)/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(98-CF-252(0,F)2-HE-4,TER,FY))</w:t>
            </w:r>
          </w:p>
        </w:tc>
        <w:tc>
          <w:tcPr>
            <w:tcW w:w="4111" w:type="dxa"/>
            <w:vMerge w:val="restart"/>
          </w:tcPr>
          <w:p w14:paraId="61AE6A19" w14:textId="244046B9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 xml:space="preserve">Delete these data sets. It involves LCP break-up products, and cannot be defined well </w:t>
            </w:r>
            <w:r w:rsidR="00647F1F">
              <w:rPr>
                <w:rFonts w:eastAsia="Times New Roman"/>
                <w:color w:val="000000"/>
                <w:lang w:val="en-GB" w:eastAsia="ja-JP"/>
              </w:rPr>
              <w:t xml:space="preserve">within the current EXFOR </w:t>
            </w:r>
            <w:r>
              <w:rPr>
                <w:rFonts w:eastAsia="Times New Roman"/>
                <w:color w:val="000000"/>
                <w:lang w:val="en-GB" w:eastAsia="ja-JP"/>
              </w:rPr>
              <w:t>rule.</w:t>
            </w:r>
          </w:p>
        </w:tc>
      </w:tr>
      <w:tr w:rsidR="00F909A0" w:rsidRPr="00463DFA" w14:paraId="4B69C58F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6BD9614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22925.005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2337D9E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C66F614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4FB5BBF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9FB793D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F67049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E289A6D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6B94BEC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(98-CF-252(0,F)ELEM/MASS,QTR,KE)</w:t>
            </w:r>
          </w:p>
        </w:tc>
        <w:tc>
          <w:tcPr>
            <w:tcW w:w="4111" w:type="dxa"/>
            <w:vMerge/>
          </w:tcPr>
          <w:p w14:paraId="2DA26E2F" w14:textId="69BFE3A8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62A01C2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3CCD98A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22925.007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4C24DC3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D2E0862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A046993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652FB4E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87F9D14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2B9D585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7E410D34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((92-U-233(N,F)ELEM/MASS,QTR,FY,,MXW)/</w:t>
            </w:r>
            <w:r w:rsidRPr="00463DFA">
              <w:rPr>
                <w:rFonts w:ascii="Courier New" w:hAnsi="Courier New" w:cs="Courier New"/>
                <w:sz w:val="18"/>
                <w:szCs w:val="18"/>
                <w:lang w:val="en-GB" w:eastAsia="ja-JP"/>
              </w:rPr>
              <w:br/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(92-U-233(N,F)2-HE-4,TER,FY,,MXW))</w:t>
            </w:r>
          </w:p>
        </w:tc>
        <w:tc>
          <w:tcPr>
            <w:tcW w:w="4111" w:type="dxa"/>
            <w:vMerge/>
          </w:tcPr>
          <w:p w14:paraId="20A48572" w14:textId="018D9D45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18D2975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3644D9F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22925.009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A029D9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1654323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4CD6AE8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78B3447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2615424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AE5ECCE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1BA5AE7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(92-U-233(N,F)ELEM/MASS,QTR,KE,,MXW)</w:t>
            </w:r>
          </w:p>
        </w:tc>
        <w:tc>
          <w:tcPr>
            <w:tcW w:w="4111" w:type="dxa"/>
            <w:vMerge/>
          </w:tcPr>
          <w:p w14:paraId="653E0F01" w14:textId="30D70F7F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1EB91BF8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203FC3B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22925.011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DF03C4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44619C9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057F641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98F0B55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FB28F0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026B107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7622226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((92-U-235(N,F)ELEM/MASS,QTR,FY,,MXW)/</w:t>
            </w:r>
            <w:r w:rsidRPr="00463DFA">
              <w:rPr>
                <w:rFonts w:ascii="Courier New" w:hAnsi="Courier New" w:cs="Courier New"/>
                <w:sz w:val="18"/>
                <w:szCs w:val="18"/>
                <w:lang w:val="en-GB" w:eastAsia="ja-JP"/>
              </w:rPr>
              <w:br/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(92-U-235(N,F)2-HE-4,TER,FY,,MXW))</w:t>
            </w:r>
          </w:p>
        </w:tc>
        <w:tc>
          <w:tcPr>
            <w:tcW w:w="4111" w:type="dxa"/>
            <w:vMerge/>
          </w:tcPr>
          <w:p w14:paraId="6AC4E604" w14:textId="457A542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1B8A964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E72BDF4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22925.013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2EE10B5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203CC25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6BB597F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C651D80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E299276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BE4A656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DCE198C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(92-U-235(N,F)ELEM/MASS,QTR,KE,,MXW)</w:t>
            </w:r>
          </w:p>
        </w:tc>
        <w:tc>
          <w:tcPr>
            <w:tcW w:w="4111" w:type="dxa"/>
            <w:vMerge/>
          </w:tcPr>
          <w:p w14:paraId="36B6BD57" w14:textId="00FB396C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F909A0" w:rsidRPr="00463DFA" w14:paraId="1CBDA767" w14:textId="77777777" w:rsidTr="00A00825">
        <w:trPr>
          <w:trHeight w:val="290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B35225" w14:textId="77777777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22925.014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632C0F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9E1463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810B1C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93EF4A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4FB39D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AA5DAF" w14:textId="77777777" w:rsidR="00F909A0" w:rsidRPr="00463DFA" w:rsidRDefault="00F909A0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D8DFA3" w14:textId="77777777" w:rsidR="00F909A0" w:rsidRPr="00463DFA" w:rsidRDefault="00F909A0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(98-CF-252(0,F)ELEM/MASS,QTR,FY)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7E083A9D" w14:textId="40D6868D" w:rsidR="00F909A0" w:rsidRPr="00463DFA" w:rsidRDefault="00F909A0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463DFA" w:rsidRPr="00463DFA" w14:paraId="26FCC205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32CBD26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23213.009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5053141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1E37181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42A4F53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4D6103C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1DDB6C6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05DA3CE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205E4394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(98-CF-252(0,F)MASS,,KE,LF+HF,MSC)</w:t>
            </w:r>
          </w:p>
        </w:tc>
        <w:tc>
          <w:tcPr>
            <w:tcW w:w="4111" w:type="dxa"/>
            <w:shd w:val="pct10" w:color="auto" w:fill="auto"/>
          </w:tcPr>
          <w:p w14:paraId="5B535550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Add SF5=SEC (c.f. footnote of Table 1). </w:t>
            </w:r>
            <w:r w:rsidRPr="00463DFA">
              <w:rPr>
                <w:color w:val="000000"/>
                <w:lang w:val="en-GB" w:eastAsia="ja-JP"/>
              </w:rPr>
              <w:t>α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 and A(L) specified.</w:t>
            </w:r>
          </w:p>
        </w:tc>
      </w:tr>
      <w:tr w:rsidR="00463DFA" w:rsidRPr="00463DFA" w14:paraId="3B16ED7D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49ABF921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23213.011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6581537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2D6C967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39D5F61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604F223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56E102A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112FBCF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6F718368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(98-CF-252(0,F)MASS,TER,KE,G,MSC)</w:t>
            </w:r>
          </w:p>
        </w:tc>
        <w:tc>
          <w:tcPr>
            <w:tcW w:w="4111" w:type="dxa"/>
            <w:shd w:val="pct10" w:color="auto" w:fill="auto"/>
          </w:tcPr>
          <w:p w14:paraId="70CB1CA6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color w:val="000000"/>
                <w:lang w:val="en-GB" w:eastAsia="ja-JP"/>
              </w:rPr>
              <w:t>Ok. α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 and A(L) specified.</w:t>
            </w:r>
          </w:p>
        </w:tc>
      </w:tr>
      <w:tr w:rsidR="00463DFA" w:rsidRPr="00463DFA" w14:paraId="1CF8C584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79A19E83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lastRenderedPageBreak/>
              <w:t>23213.013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484AFA1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7F68C01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709DD84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727EA59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7FA423B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56FB1FC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7AFF490B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(98-CF-252(0,F)MASS,PR/TER,NU,,MSC)</w:t>
            </w:r>
          </w:p>
        </w:tc>
        <w:tc>
          <w:tcPr>
            <w:tcW w:w="4111" w:type="dxa"/>
            <w:shd w:val="pct10" w:color="auto" w:fill="auto"/>
          </w:tcPr>
          <w:p w14:paraId="2EA221D5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Ok. α and A(L) specified.</w:t>
            </w:r>
          </w:p>
        </w:tc>
      </w:tr>
      <w:tr w:rsidR="00463DFA" w:rsidRPr="00463DFA" w14:paraId="751C47F1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0EBE2A5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23213.015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306A960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040A8F9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24346AA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09EC62B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4C94868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78F91C9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07CBA8C0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(98-CF-252(0,F)MASS,PR/FRG,NU,,MSC)</w:t>
            </w:r>
          </w:p>
        </w:tc>
        <w:tc>
          <w:tcPr>
            <w:tcW w:w="4111" w:type="dxa"/>
            <w:shd w:val="pct10" w:color="auto" w:fill="auto"/>
          </w:tcPr>
          <w:p w14:paraId="2B158F0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color w:val="000000"/>
                <w:lang w:val="en-GB" w:eastAsia="ja-JP"/>
              </w:rPr>
              <w:t>Ok. α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 and A(L or H) specified.</w:t>
            </w:r>
          </w:p>
        </w:tc>
      </w:tr>
      <w:tr w:rsidR="00463DFA" w:rsidRPr="00463DFA" w14:paraId="1071C9D2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5900F14B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23213.017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1435B71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6BBED0D0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125DB06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2F44339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667CAE4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5835D17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23B2E5D5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(98-CF-252(0,F)MASS,PRE,FY,,MSC)</w:t>
            </w:r>
          </w:p>
        </w:tc>
        <w:tc>
          <w:tcPr>
            <w:tcW w:w="4111" w:type="dxa"/>
            <w:shd w:val="pct10" w:color="auto" w:fill="auto"/>
          </w:tcPr>
          <w:p w14:paraId="2127D70D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Ok. α and A(L or H) specified.</w:t>
            </w:r>
          </w:p>
        </w:tc>
      </w:tr>
      <w:tr w:rsidR="00463DFA" w:rsidRPr="00463DFA" w14:paraId="607A65C2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78582453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23213.028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6876765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23A6E0E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540F4DC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6A27537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01B9A7F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4A6E71B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0A0E8841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(98-CF-252(0,F)MASS,PR/TER,NU,,MSC)</w:t>
            </w:r>
          </w:p>
        </w:tc>
        <w:tc>
          <w:tcPr>
            <w:tcW w:w="4111" w:type="dxa"/>
            <w:shd w:val="pct10" w:color="auto" w:fill="auto"/>
          </w:tcPr>
          <w:p w14:paraId="6A8DE440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Ok. α and A(L) specified.</w:t>
            </w:r>
          </w:p>
        </w:tc>
      </w:tr>
      <w:tr w:rsidR="00463DFA" w:rsidRPr="00463DFA" w14:paraId="387A0CF3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529E9CA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41030.018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29EC1F4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6278257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3641C45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1416C28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4830BAD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107C73C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1171FFBF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(98-CF-252(0,F)MASS,CHN,FY,,MSC)</w:t>
            </w:r>
          </w:p>
        </w:tc>
        <w:tc>
          <w:tcPr>
            <w:tcW w:w="4111" w:type="dxa"/>
            <w:shd w:val="pct10" w:color="auto" w:fill="auto"/>
          </w:tcPr>
          <w:p w14:paraId="5D6CF82F" w14:textId="0D5A2E08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</w:t>
            </w:r>
            <w:r w:rsidR="00516C59">
              <w:rPr>
                <w:rFonts w:eastAsia="Times New Roman"/>
                <w:color w:val="000000"/>
                <w:lang w:val="en-GB" w:eastAsia="ja-JP"/>
              </w:rPr>
              <w:t>k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. t and A(L or H) specified.</w:t>
            </w:r>
          </w:p>
        </w:tc>
      </w:tr>
      <w:tr w:rsidR="00463DFA" w:rsidRPr="00463DFA" w14:paraId="5000CF08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3D4F9301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41030.019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30C7673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6CCF078F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5D61F8B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128EDFB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0E285C0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3D5F1A0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0476AC88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(98-CF-252(0,F)MASS,CHN,FY,,MSC)</w:t>
            </w:r>
          </w:p>
        </w:tc>
        <w:tc>
          <w:tcPr>
            <w:tcW w:w="4111" w:type="dxa"/>
            <w:shd w:val="pct10" w:color="auto" w:fill="auto"/>
          </w:tcPr>
          <w:p w14:paraId="57C5880A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Ok. α and A(L or H) specified.</w:t>
            </w:r>
          </w:p>
        </w:tc>
      </w:tr>
      <w:tr w:rsidR="00463DFA" w:rsidRPr="00463DFA" w14:paraId="7ABE6E93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4A135938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41030.020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6352A81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9" w:type="dxa"/>
            <w:shd w:val="pct10" w:color="auto" w:fill="auto"/>
            <w:noWrap/>
            <w:hideMark/>
          </w:tcPr>
          <w:p w14:paraId="75073FA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3222374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65AF3C1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0EA1190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5549A66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058202EF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(98-CF-252(0,F)MASS,CHN,FY,,MSC)</w:t>
            </w:r>
          </w:p>
        </w:tc>
        <w:tc>
          <w:tcPr>
            <w:tcW w:w="4111" w:type="dxa"/>
            <w:shd w:val="pct10" w:color="auto" w:fill="auto"/>
          </w:tcPr>
          <w:p w14:paraId="67B736CE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 xml:space="preserve">Ok. </w:t>
            </w:r>
            <w:r w:rsidRPr="00463DFA">
              <w:rPr>
                <w:rFonts w:eastAsia="Times New Roman"/>
                <w:color w:val="000000"/>
                <w:vertAlign w:val="superscript"/>
                <w:lang w:val="en-GB" w:eastAsia="ja-JP"/>
              </w:rPr>
              <w:t>6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He and A(L or H) specified.</w:t>
            </w:r>
          </w:p>
        </w:tc>
      </w:tr>
      <w:tr w:rsidR="000D36F7" w:rsidRPr="00463DFA" w14:paraId="45BC61D8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6A4F343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41084.004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11546E7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84DE59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F6E5567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6CF586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B7FA810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B5F213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B8A05AF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(94-PU-239(N,F)ELEM/MASS,CUM,FY,,FST)</w:t>
            </w:r>
          </w:p>
        </w:tc>
        <w:tc>
          <w:tcPr>
            <w:tcW w:w="4111" w:type="dxa"/>
            <w:vMerge w:val="restart"/>
          </w:tcPr>
          <w:p w14:paraId="5908E815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ELEM1, ELEM2 -&gt; ELEMENT</w:t>
            </w:r>
          </w:p>
        </w:tc>
      </w:tr>
      <w:tr w:rsidR="000D36F7" w:rsidRPr="00463DFA" w14:paraId="4C8DE537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7026ABE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41084.007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2C5DB9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B86A85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7F4118D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9523E2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327B955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5FDD72E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634EFBC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(92-U-235(N,F)ELEM/MASS,CUM,FY,,FST)</w:t>
            </w:r>
          </w:p>
        </w:tc>
        <w:tc>
          <w:tcPr>
            <w:tcW w:w="4111" w:type="dxa"/>
            <w:vMerge/>
          </w:tcPr>
          <w:p w14:paraId="37DDA19D" w14:textId="4D25CAD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463DFA" w:rsidRPr="00463DFA" w14:paraId="162C6AFB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A9F5F5F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41464.004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F1AAB0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D2044E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A00E49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F4EE41A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091927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BAC8A9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54E8965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(98-CF-252(0,F)ELEM,TER/CHG,FY)</w:t>
            </w:r>
          </w:p>
        </w:tc>
        <w:tc>
          <w:tcPr>
            <w:tcW w:w="4111" w:type="dxa"/>
          </w:tcPr>
          <w:p w14:paraId="50F9B1F2" w14:textId="71982199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Delete</w:t>
            </w:r>
            <w:r w:rsidR="000D3E4F">
              <w:rPr>
                <w:rFonts w:eastAsia="Times New Roman"/>
                <w:color w:val="000000"/>
                <w:lang w:val="en-GB" w:eastAsia="ja-JP"/>
              </w:rPr>
              <w:t xml:space="preserve"> this data set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. US data in 14331.008.</w:t>
            </w:r>
          </w:p>
        </w:tc>
      </w:tr>
      <w:tr w:rsidR="00463DFA" w:rsidRPr="00463DFA" w14:paraId="774F799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110DF66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41464.005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F57191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B6A09F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E0DA35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6C414E66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06985A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B3864F5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D85BAF6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(98-CF-252(0,F)ELEM,TER/CHG,FY)</w:t>
            </w:r>
          </w:p>
        </w:tc>
        <w:tc>
          <w:tcPr>
            <w:tcW w:w="4111" w:type="dxa"/>
          </w:tcPr>
          <w:p w14:paraId="5E622C6F" w14:textId="5530D17D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Delete</w:t>
            </w:r>
            <w:r w:rsidR="000D3E4F">
              <w:rPr>
                <w:rFonts w:eastAsia="Times New Roman"/>
                <w:color w:val="000000"/>
                <w:lang w:val="en-GB" w:eastAsia="ja-JP"/>
              </w:rPr>
              <w:t xml:space="preserve"> this data set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. US data in 14331.009.</w:t>
            </w:r>
          </w:p>
        </w:tc>
      </w:tr>
      <w:tr w:rsidR="00463DFA" w:rsidRPr="00463DFA" w14:paraId="14EB10A2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EF85279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41464.006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780C3D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1E6382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804B4E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679C5350" w14:textId="77777777" w:rsidR="00463DFA" w:rsidRPr="00463DFA" w:rsidRDefault="00463DFA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33515B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68F6F7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7B3FB7A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(98-CF-252(0,F)ELEM,TER/CHG,FY)</w:t>
            </w:r>
          </w:p>
        </w:tc>
        <w:tc>
          <w:tcPr>
            <w:tcW w:w="4111" w:type="dxa"/>
          </w:tcPr>
          <w:p w14:paraId="2EC34998" w14:textId="78D9B12E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Delete</w:t>
            </w:r>
            <w:r w:rsidR="000D3E4F">
              <w:rPr>
                <w:rFonts w:eastAsia="Times New Roman"/>
                <w:color w:val="000000"/>
                <w:lang w:val="en-GB" w:eastAsia="ja-JP"/>
              </w:rPr>
              <w:t xml:space="preserve"> this data set</w:t>
            </w:r>
            <w:r w:rsidRPr="00463DFA">
              <w:rPr>
                <w:rFonts w:eastAsia="Times New Roman"/>
                <w:color w:val="000000"/>
                <w:lang w:val="en-GB" w:eastAsia="ja-JP"/>
              </w:rPr>
              <w:t>. US data in 14331.010.</w:t>
            </w:r>
          </w:p>
        </w:tc>
      </w:tr>
      <w:tr w:rsidR="00463DFA" w:rsidRPr="00463DFA" w14:paraId="094D8804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18E9C41C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41536.002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B1534EC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79C17E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A4DCE6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5F475A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E52438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4F5BDA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278A1D4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(98-CF-252(0,F)ELEM/MASS,QTR,FY,,REL)</w:t>
            </w:r>
          </w:p>
        </w:tc>
        <w:tc>
          <w:tcPr>
            <w:tcW w:w="4111" w:type="dxa"/>
          </w:tcPr>
          <w:p w14:paraId="78E521C5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? A and Z of two LCP specified.</w:t>
            </w:r>
          </w:p>
        </w:tc>
      </w:tr>
      <w:tr w:rsidR="00463DFA" w:rsidRPr="00463DFA" w14:paraId="5E8BC9EB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E67C842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41536.003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E7A7EC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C5E098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EA088A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FA6B42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959F50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B1A554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C474E8D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(96-CM-248(0,F)ELEM/MASS,QTR,FY,,REL)</w:t>
            </w:r>
          </w:p>
        </w:tc>
        <w:tc>
          <w:tcPr>
            <w:tcW w:w="4111" w:type="dxa"/>
          </w:tcPr>
          <w:p w14:paraId="069D6080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? A and Z of two LCP specified.</w:t>
            </w:r>
          </w:p>
        </w:tc>
      </w:tr>
      <w:tr w:rsidR="00463DFA" w:rsidRPr="00463DFA" w14:paraId="6AC90306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3CE17C9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41536.004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473449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51A8AF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6526EE9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5375D58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A8DAA08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7C0D6C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BFBD939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(98-CF-252(0,F)ELEM/MASS,QTR,FY)</w:t>
            </w:r>
          </w:p>
        </w:tc>
        <w:tc>
          <w:tcPr>
            <w:tcW w:w="4111" w:type="dxa"/>
          </w:tcPr>
          <w:p w14:paraId="27C92624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? A and Z of two LCP specified.</w:t>
            </w:r>
          </w:p>
        </w:tc>
      </w:tr>
      <w:tr w:rsidR="00463DFA" w:rsidRPr="00463DFA" w14:paraId="61B45239" w14:textId="77777777" w:rsidTr="00A00825">
        <w:trPr>
          <w:trHeight w:val="290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85F61D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41536.005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3F96F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8F792A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282EC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975F2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29893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8127F2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E62E28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(96-CM-248(0,F)ELEM/MASS,QTR,FY)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8573B1" w14:textId="77777777" w:rsidR="00463DFA" w:rsidRPr="00463DFA" w:rsidRDefault="00463DFA" w:rsidP="00463DFA">
            <w:pPr>
              <w:rPr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? A and Z of two LCP specified.</w:t>
            </w:r>
          </w:p>
        </w:tc>
      </w:tr>
      <w:tr w:rsidR="00463DFA" w:rsidRPr="00463DFA" w14:paraId="3E1B0816" w14:textId="77777777" w:rsidTr="00A00825">
        <w:trPr>
          <w:trHeight w:val="290"/>
        </w:trPr>
        <w:tc>
          <w:tcPr>
            <w:tcW w:w="1331" w:type="dxa"/>
            <w:shd w:val="pct10" w:color="auto" w:fill="auto"/>
            <w:noWrap/>
            <w:hideMark/>
          </w:tcPr>
          <w:p w14:paraId="5DC33789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41610.005</w:t>
            </w:r>
          </w:p>
        </w:tc>
        <w:tc>
          <w:tcPr>
            <w:tcW w:w="628" w:type="dxa"/>
            <w:shd w:val="pct10" w:color="auto" w:fill="auto"/>
            <w:noWrap/>
            <w:hideMark/>
          </w:tcPr>
          <w:p w14:paraId="2536730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34E717AD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20841CA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pct10" w:color="auto" w:fill="auto"/>
            <w:noWrap/>
            <w:hideMark/>
          </w:tcPr>
          <w:p w14:paraId="074C9747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2054396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pct10" w:color="auto" w:fill="auto"/>
            <w:noWrap/>
            <w:hideMark/>
          </w:tcPr>
          <w:p w14:paraId="5A2A667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pct10" w:color="auto" w:fill="auto"/>
            <w:noWrap/>
            <w:hideMark/>
          </w:tcPr>
          <w:p w14:paraId="27A941AA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((98-CF-252(0,F)ELEM/MASS,QTR,FY,,MSC)/</w:t>
            </w: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br/>
              <w:t>(98-CF-252(0,F)2-HE-4,TER,FY))</w:t>
            </w:r>
          </w:p>
        </w:tc>
        <w:tc>
          <w:tcPr>
            <w:tcW w:w="4111" w:type="dxa"/>
            <w:shd w:val="pct10" w:color="auto" w:fill="auto"/>
          </w:tcPr>
          <w:p w14:paraId="2348E236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Ok. A and Z of two LCP specified.</w:t>
            </w:r>
          </w:p>
        </w:tc>
      </w:tr>
      <w:tr w:rsidR="000D36F7" w:rsidRPr="00463DFA" w14:paraId="0E0C678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E11FEFF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3704FA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6ACC3C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CDEE09D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D5BB98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2E96FB9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06FD37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D104C1B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(1-H-1(6-C-12,X)ELEM,,SIG)</w:t>
            </w:r>
          </w:p>
        </w:tc>
        <w:tc>
          <w:tcPr>
            <w:tcW w:w="4111" w:type="dxa"/>
            <w:vMerge w:val="restart"/>
          </w:tcPr>
          <w:p w14:paraId="65447369" w14:textId="6DD92829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ELEM1, ELEM2 -&gt; ELEMENT</w:t>
            </w:r>
          </w:p>
        </w:tc>
      </w:tr>
      <w:tr w:rsidR="000D36F7" w:rsidRPr="00463DFA" w14:paraId="0038FCC3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CED4EFD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6FBED5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9CC191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5EC3B7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2B1F41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FEEB2B4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34AB01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352F15F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(6-C-0(6-C-12,X)ELEM,,SIG)</w:t>
            </w:r>
          </w:p>
        </w:tc>
        <w:tc>
          <w:tcPr>
            <w:tcW w:w="4111" w:type="dxa"/>
            <w:vMerge/>
          </w:tcPr>
          <w:p w14:paraId="0002A322" w14:textId="28C8FFB6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63C93C7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5457B2B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592D60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D294BD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44E6E3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5FE6ECE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391C1BB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660DAC2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CB507B0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(13-AL-27(6-C-12,X)ELEM,,SIG)</w:t>
            </w:r>
          </w:p>
        </w:tc>
        <w:tc>
          <w:tcPr>
            <w:tcW w:w="4111" w:type="dxa"/>
            <w:vMerge/>
          </w:tcPr>
          <w:p w14:paraId="57F4C227" w14:textId="4206A369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0B81499F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A227DF3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846946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6B7944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BBF1F8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E28AA4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9191693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283C264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3C570FC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(29-CU-0(6-C-12,X)ELEM,,SIG)</w:t>
            </w:r>
          </w:p>
        </w:tc>
        <w:tc>
          <w:tcPr>
            <w:tcW w:w="4111" w:type="dxa"/>
            <w:vMerge/>
          </w:tcPr>
          <w:p w14:paraId="088C5ABA" w14:textId="0F115C45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49AE8FFB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9F20724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508DAA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FB8115A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37E92B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9D0763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D52F03F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1D76E7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0B49874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(50-SN-0(6-C-12,X)ELEM,,SIG)</w:t>
            </w:r>
          </w:p>
        </w:tc>
        <w:tc>
          <w:tcPr>
            <w:tcW w:w="4111" w:type="dxa"/>
            <w:vMerge/>
          </w:tcPr>
          <w:p w14:paraId="7B4964D7" w14:textId="280D8D06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0D25DD8B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8D65E09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2E24E8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EEC0B1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071DD4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B42AC8F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7E2B38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F0E2A1E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D72A634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(82-PB-0(6-C-12,X)ELEM,,SIG)</w:t>
            </w:r>
          </w:p>
        </w:tc>
        <w:tc>
          <w:tcPr>
            <w:tcW w:w="4111" w:type="dxa"/>
            <w:vMerge/>
          </w:tcPr>
          <w:p w14:paraId="025EE28D" w14:textId="2AE7DD5F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3CA0C576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0B0D852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B677C7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C1E1AFA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9FDC70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77C9C789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2F8CB1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D9499D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78DF5899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(1-H-1(6-C-12,X)ELEM,,SIG)</w:t>
            </w:r>
          </w:p>
        </w:tc>
        <w:tc>
          <w:tcPr>
            <w:tcW w:w="4111" w:type="dxa"/>
            <w:vMerge/>
          </w:tcPr>
          <w:p w14:paraId="2B56D11B" w14:textId="1C245636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7D809621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EC412BC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30FB27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C3DE53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D8FE12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3BD4B0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FF4AF8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8FF83C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D6FFF35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(6-C-0(6-C-12,X)ELEM,,SIG)</w:t>
            </w:r>
          </w:p>
        </w:tc>
        <w:tc>
          <w:tcPr>
            <w:tcW w:w="4111" w:type="dxa"/>
            <w:vMerge/>
          </w:tcPr>
          <w:p w14:paraId="1C9E3C6B" w14:textId="390C2125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293979E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90C7835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E6C6BC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06FD26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CE70E2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7180255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F1E4806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7BE0384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F99CA2D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(13-AL-27(6-C-12,X)ELEM,,SIG)</w:t>
            </w:r>
          </w:p>
        </w:tc>
        <w:tc>
          <w:tcPr>
            <w:tcW w:w="4111" w:type="dxa"/>
            <w:vMerge/>
          </w:tcPr>
          <w:p w14:paraId="29EDF76A" w14:textId="216065E1" w:rsidR="000D36F7" w:rsidRPr="00463DFA" w:rsidRDefault="000D36F7" w:rsidP="00463DFA">
            <w:pPr>
              <w:rPr>
                <w:color w:val="000000"/>
                <w:lang w:val="en-GB" w:eastAsia="ja-JP"/>
              </w:rPr>
            </w:pPr>
          </w:p>
        </w:tc>
      </w:tr>
      <w:tr w:rsidR="000D36F7" w:rsidRPr="00463DFA" w14:paraId="02288B8E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1D061E9C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C1581.019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ED1070A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407BF3D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84027E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047B139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966853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D10661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9297086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(29-CU-0(6-C-12,X)ELEM,,SIG)</w:t>
            </w:r>
          </w:p>
        </w:tc>
        <w:tc>
          <w:tcPr>
            <w:tcW w:w="4111" w:type="dxa"/>
            <w:vMerge/>
          </w:tcPr>
          <w:p w14:paraId="25CE9B4C" w14:textId="0A312FA0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09E319B2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87E6B00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4DBC37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DE7266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7B99D7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6DA490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F305BF3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D443AE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D950157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(50-SN-0(6-C-12,X)ELEM,,SIG)</w:t>
            </w:r>
          </w:p>
        </w:tc>
        <w:tc>
          <w:tcPr>
            <w:tcW w:w="4111" w:type="dxa"/>
            <w:vMerge/>
          </w:tcPr>
          <w:p w14:paraId="38615ABF" w14:textId="1BFCBA29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5858B830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85D8001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60484F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66F144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E6A12B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65C699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24BBCC4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E958F29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AA1D736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(82-PB-0(6-C-12,X)ELEM,,SIG)</w:t>
            </w:r>
          </w:p>
        </w:tc>
        <w:tc>
          <w:tcPr>
            <w:tcW w:w="4111" w:type="dxa"/>
            <w:vMerge/>
          </w:tcPr>
          <w:p w14:paraId="4DC9F8C0" w14:textId="497E70BD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7B8DB4D1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E9EEC7E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lastRenderedPageBreak/>
              <w:t>C1581.022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1E37C9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F2E4B2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E06ACE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124E70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FC0A73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CDC3D2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823D0C6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(1-H-1(6-C-12,X)ELEM,,SIG)</w:t>
            </w:r>
          </w:p>
        </w:tc>
        <w:tc>
          <w:tcPr>
            <w:tcW w:w="4111" w:type="dxa"/>
            <w:vMerge/>
          </w:tcPr>
          <w:p w14:paraId="510D0535" w14:textId="12B7E532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497D5504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65EABB8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8EE53A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A0B6AF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314063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23F161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93F4D5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C86EC6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F28178A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(6-C-0(6-C-12,X)ELEM,,SIG)</w:t>
            </w:r>
          </w:p>
        </w:tc>
        <w:tc>
          <w:tcPr>
            <w:tcW w:w="4111" w:type="dxa"/>
            <w:vMerge/>
          </w:tcPr>
          <w:p w14:paraId="001BE719" w14:textId="33E05D2C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7420F1C0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6833575D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4AB7C0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1C0F77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2E1BC6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904F1FE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DC45072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F4F27F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ABC0C36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(13-AL-27(6-C-12,X)ELEM,,SIG)</w:t>
            </w:r>
          </w:p>
        </w:tc>
        <w:tc>
          <w:tcPr>
            <w:tcW w:w="4111" w:type="dxa"/>
            <w:vMerge/>
          </w:tcPr>
          <w:p w14:paraId="5B2D4E47" w14:textId="416328B1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5EE29437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EE74B89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A49991D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483DF4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219767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25E1AA30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D4AC4CF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86D3416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073DF46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(29-CU-0(6-C-12,X)ELEM,,SIG)</w:t>
            </w:r>
          </w:p>
        </w:tc>
        <w:tc>
          <w:tcPr>
            <w:tcW w:w="4111" w:type="dxa"/>
            <w:vMerge/>
          </w:tcPr>
          <w:p w14:paraId="68494B81" w14:textId="141CE1A0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1629AE9B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55CE197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7472F0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0E30857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0C3B65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1F360A8F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73FCE36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5D6EBA5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11B06DE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(50-SN-0(6-C-12,X)ELEM,,SIG)</w:t>
            </w:r>
          </w:p>
        </w:tc>
        <w:tc>
          <w:tcPr>
            <w:tcW w:w="4111" w:type="dxa"/>
            <w:vMerge/>
          </w:tcPr>
          <w:p w14:paraId="04E311AC" w14:textId="33086A01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2210D627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81C3B58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E1D810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CEBE8B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14AD7D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F484C5F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3A6A17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A8E357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0CA5F624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(82-PB-0(6-C-12,X)ELEM,,SIG)</w:t>
            </w:r>
          </w:p>
        </w:tc>
        <w:tc>
          <w:tcPr>
            <w:tcW w:w="4111" w:type="dxa"/>
            <w:vMerge/>
          </w:tcPr>
          <w:p w14:paraId="55E089BC" w14:textId="64D768A6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6A9CF118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AF45C5F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B88B04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5DF991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E00E68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39823A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3E9CA55E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A80EFF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F8301B7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(1-H-1(6-C-12,X)ELEM,,SIG)</w:t>
            </w:r>
          </w:p>
        </w:tc>
        <w:tc>
          <w:tcPr>
            <w:tcW w:w="4111" w:type="dxa"/>
            <w:vMerge/>
          </w:tcPr>
          <w:p w14:paraId="3FE5B6A7" w14:textId="36D6A2AA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4586AF6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1DA0A0D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C1581.029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4C0508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0DDAFD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3AFCDC7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A76431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5F9275E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26822B5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0084044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(6-C-0(6-C-12,X)ELEM,,SIG)</w:t>
            </w:r>
          </w:p>
        </w:tc>
        <w:tc>
          <w:tcPr>
            <w:tcW w:w="4111" w:type="dxa"/>
            <w:vMerge/>
          </w:tcPr>
          <w:p w14:paraId="27962142" w14:textId="632B1EFC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50D8547F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B04C941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1A9A897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4B58ADD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39D0A3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A9EAAB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407FF2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1D5533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1FE72899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(13-AL-27(6-C-12,X)ELEM,,SIG)</w:t>
            </w:r>
          </w:p>
        </w:tc>
        <w:tc>
          <w:tcPr>
            <w:tcW w:w="4111" w:type="dxa"/>
            <w:vMerge/>
          </w:tcPr>
          <w:p w14:paraId="020D3C8B" w14:textId="0850917A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01BCF9D1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162E683B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0D614C9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8C5112D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B30EBF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EDA911E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31FE12E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B28DE9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9EF6406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(29-CU-0(6-C-12,X)ELEM,,SIG)</w:t>
            </w:r>
          </w:p>
        </w:tc>
        <w:tc>
          <w:tcPr>
            <w:tcW w:w="4111" w:type="dxa"/>
            <w:vMerge/>
          </w:tcPr>
          <w:p w14:paraId="1FDD240E" w14:textId="15E9A654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4374F090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9C87A67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B0C931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C73C9C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10F8FE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6D10AA3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335F189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623FF2A9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A4D1D01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(50-SN-0(6-C-12,X)ELEM,,SIG)</w:t>
            </w:r>
          </w:p>
        </w:tc>
        <w:tc>
          <w:tcPr>
            <w:tcW w:w="4111" w:type="dxa"/>
            <w:vMerge/>
          </w:tcPr>
          <w:p w14:paraId="0B5E8084" w14:textId="3F9E900D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51D8D9F4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83DAF62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17E321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154A75A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7A4D91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A287C4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E3489A2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090DD86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08F3711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(82-PB-0(6-C-12,X)ELEM,,SIG)</w:t>
            </w:r>
          </w:p>
        </w:tc>
        <w:tc>
          <w:tcPr>
            <w:tcW w:w="4111" w:type="dxa"/>
            <w:vMerge/>
          </w:tcPr>
          <w:p w14:paraId="71407BC3" w14:textId="41090AA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572C2F09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72E580F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17F4F8F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BFEDF9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BD45382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B949025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D6AC744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46B3DC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12E502A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(1-H-1(6-C-12,X)ELEM,,SIG)</w:t>
            </w:r>
          </w:p>
        </w:tc>
        <w:tc>
          <w:tcPr>
            <w:tcW w:w="4111" w:type="dxa"/>
            <w:vMerge/>
          </w:tcPr>
          <w:p w14:paraId="28C636AC" w14:textId="12EA90E5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364EB6A1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5156235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065615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C5461D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C3AF63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D034AEE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25E6ED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BCF1AE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6347DFDD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(6-C-0(6-C-12,X)ELEM,,SIG)</w:t>
            </w:r>
          </w:p>
        </w:tc>
        <w:tc>
          <w:tcPr>
            <w:tcW w:w="4111" w:type="dxa"/>
            <w:vMerge/>
          </w:tcPr>
          <w:p w14:paraId="57641A38" w14:textId="4BC56E11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2DC3E228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4C101A1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B68275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5BB55F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EDD67F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6EE9CE36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A98CDE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31FDA20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7FFFB35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(13-AL-27(6-C-12,X)ELEM,,SIG)</w:t>
            </w:r>
          </w:p>
        </w:tc>
        <w:tc>
          <w:tcPr>
            <w:tcW w:w="4111" w:type="dxa"/>
            <w:vMerge/>
          </w:tcPr>
          <w:p w14:paraId="2254E437" w14:textId="701C69F3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7CA7802C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EC7D9A5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3F562D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7DE7C8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D5CCC8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C1FC77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A34DBD4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8E2308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86D7794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(29-CU-0(6-C-12,X)ELEM,,SIG)</w:t>
            </w:r>
          </w:p>
        </w:tc>
        <w:tc>
          <w:tcPr>
            <w:tcW w:w="4111" w:type="dxa"/>
            <w:vMerge/>
          </w:tcPr>
          <w:p w14:paraId="0A9120E4" w14:textId="0D197F13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0F00030E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0ED24C6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C1581.038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64A8A57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4E0581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D9F407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17A0415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0FB591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595C1C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D38400B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(50-SN-0(6-C-12,X)ELEM,,SIG)</w:t>
            </w:r>
          </w:p>
        </w:tc>
        <w:tc>
          <w:tcPr>
            <w:tcW w:w="4111" w:type="dxa"/>
            <w:vMerge/>
          </w:tcPr>
          <w:p w14:paraId="51FDC1C8" w14:textId="262CAFAE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67B3D187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0E81EB0F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C1581.039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2923500E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AC2E60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1FE81B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BC2282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328B83F6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2D5250C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49F0D487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(82-PB-0(6-C-12,X)ELEM,,SIG)</w:t>
            </w:r>
          </w:p>
        </w:tc>
        <w:tc>
          <w:tcPr>
            <w:tcW w:w="4111" w:type="dxa"/>
            <w:vMerge/>
          </w:tcPr>
          <w:p w14:paraId="371625C5" w14:textId="1B5C6D65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710D74BD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787A1583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C1581.040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7E982AE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2EB240AD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767EA38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89110C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303C8E9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E37CFFD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E32E42A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(1-H-1(6-C-12,X)ELEM,,SIG)</w:t>
            </w:r>
          </w:p>
        </w:tc>
        <w:tc>
          <w:tcPr>
            <w:tcW w:w="4111" w:type="dxa"/>
            <w:vMerge/>
          </w:tcPr>
          <w:p w14:paraId="6168157E" w14:textId="43DD8499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70D54235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C445B11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C1581.041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5665DF0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32E93F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CEEFAB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714263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B0B5551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CD4BA8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28048611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(6-C-0(6-C-12,X)ELEM,,SIG)</w:t>
            </w:r>
          </w:p>
        </w:tc>
        <w:tc>
          <w:tcPr>
            <w:tcW w:w="4111" w:type="dxa"/>
            <w:vMerge/>
          </w:tcPr>
          <w:p w14:paraId="5097F66B" w14:textId="2434B14F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57545734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4059D534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C1581.042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5154FFBC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4E3B2F4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6E550471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4E986008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6A8EBD9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596CAE9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9737B27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(13-AL-27(6-C-12,X)ELEM,,SIG)</w:t>
            </w:r>
          </w:p>
        </w:tc>
        <w:tc>
          <w:tcPr>
            <w:tcW w:w="4111" w:type="dxa"/>
            <w:vMerge/>
          </w:tcPr>
          <w:p w14:paraId="1E4850E6" w14:textId="1482E15E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7A62D36C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59A242F3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C1581.043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0EF550B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89E6EF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1150AF9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F52C03C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4A5861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0D167827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20C2871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(29-CU-0(6-C-12,X)ELEM,,SIG)</w:t>
            </w:r>
          </w:p>
        </w:tc>
        <w:tc>
          <w:tcPr>
            <w:tcW w:w="4111" w:type="dxa"/>
            <w:vMerge/>
          </w:tcPr>
          <w:p w14:paraId="17783A57" w14:textId="7C0C996E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32D553CF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C55E2CD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C1581.044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5EAA30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57CDAC5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31E19D3F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75A4005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1C56DA42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AFFD2A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5341C8E8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(50-SN-0(6-C-12,X)ELEM,,SIG)</w:t>
            </w:r>
          </w:p>
        </w:tc>
        <w:tc>
          <w:tcPr>
            <w:tcW w:w="4111" w:type="dxa"/>
            <w:vMerge/>
          </w:tcPr>
          <w:p w14:paraId="1DC53D82" w14:textId="0A66F95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0D36F7" w:rsidRPr="00463DFA" w14:paraId="00D60B59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3CFCECCA" w14:textId="77777777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C1581.045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4E14CAE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0EB84793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E9E9576" w14:textId="77777777" w:rsidR="000D36F7" w:rsidRPr="00463DFA" w:rsidRDefault="000D36F7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34D8BF83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7A37D0CA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629" w:type="dxa"/>
            <w:shd w:val="clear" w:color="auto" w:fill="auto"/>
            <w:noWrap/>
            <w:hideMark/>
          </w:tcPr>
          <w:p w14:paraId="4A51CB2B" w14:textId="77777777" w:rsidR="000D36F7" w:rsidRPr="00463DFA" w:rsidRDefault="000D36F7" w:rsidP="00463DFA">
            <w:pPr>
              <w:jc w:val="center"/>
              <w:rPr>
                <w:rFonts w:eastAsia="Times New Roman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3EEC1F24" w14:textId="77777777" w:rsidR="000D36F7" w:rsidRPr="00463DFA" w:rsidRDefault="000D36F7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(82-PB-0(6-C-12,X)ELEM,,SIG)</w:t>
            </w:r>
          </w:p>
        </w:tc>
        <w:tc>
          <w:tcPr>
            <w:tcW w:w="4111" w:type="dxa"/>
            <w:vMerge/>
          </w:tcPr>
          <w:p w14:paraId="03737ED9" w14:textId="2B783322" w:rsidR="000D36F7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463DFA" w:rsidRPr="00463DFA" w14:paraId="75F7E500" w14:textId="77777777" w:rsidTr="00D21987">
        <w:trPr>
          <w:trHeight w:val="290"/>
        </w:trPr>
        <w:tc>
          <w:tcPr>
            <w:tcW w:w="1331" w:type="dxa"/>
            <w:shd w:val="clear" w:color="auto" w:fill="auto"/>
            <w:noWrap/>
            <w:hideMark/>
          </w:tcPr>
          <w:p w14:paraId="2E7E17DF" w14:textId="77777777" w:rsidR="00463DFA" w:rsidRPr="00463DFA" w:rsidRDefault="00463DFA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D0545.003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14:paraId="366684E1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160479EE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44C65483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28" w:type="dxa"/>
            <w:shd w:val="clear" w:color="auto" w:fill="auto"/>
            <w:noWrap/>
            <w:hideMark/>
          </w:tcPr>
          <w:p w14:paraId="07A4F026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5D9D8B04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463DFA">
              <w:rPr>
                <w:rFonts w:eastAsia="Times New Roman"/>
                <w:color w:val="000000"/>
                <w:lang w:val="en-GB" w:eastAsia="ja-JP"/>
              </w:rPr>
              <w:t>x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14:paraId="7FEAEE8B" w14:textId="77777777" w:rsidR="00463DFA" w:rsidRPr="00463DFA" w:rsidRDefault="00463DFA" w:rsidP="00463DFA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14:paraId="72CE3F62" w14:textId="77777777" w:rsidR="00463DFA" w:rsidRPr="00463DFA" w:rsidRDefault="00463DFA" w:rsidP="00463DFA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463DF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(6-C-12(6-C-16,X)ELEM/MASS,,SIG)</w:t>
            </w:r>
          </w:p>
        </w:tc>
        <w:tc>
          <w:tcPr>
            <w:tcW w:w="4111" w:type="dxa"/>
          </w:tcPr>
          <w:p w14:paraId="6D627A3A" w14:textId="4E96C5D7" w:rsidR="00463DFA" w:rsidRPr="00463DFA" w:rsidRDefault="000D36F7" w:rsidP="00463DFA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Add MSC in SF8. SF6 is not FY.</w:t>
            </w:r>
          </w:p>
        </w:tc>
      </w:tr>
    </w:tbl>
    <w:p w14:paraId="03149FE8" w14:textId="77777777" w:rsidR="00463DFA" w:rsidRPr="00021F3C" w:rsidRDefault="00463DFA" w:rsidP="00262E1D">
      <w:pPr>
        <w:rPr>
          <w:sz w:val="24"/>
          <w:szCs w:val="24"/>
          <w:lang w:eastAsia="ja-JP"/>
        </w:rPr>
      </w:pPr>
    </w:p>
    <w:sectPr w:rsidR="00463DFA" w:rsidRPr="00021F3C" w:rsidSect="00A00825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97E0" w14:textId="77777777" w:rsidR="005D41C8" w:rsidRDefault="005D41C8">
      <w:r>
        <w:separator/>
      </w:r>
    </w:p>
  </w:endnote>
  <w:endnote w:type="continuationSeparator" w:id="0">
    <w:p w14:paraId="0F9CBEF3" w14:textId="77777777" w:rsidR="005D41C8" w:rsidRDefault="005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5F34" w14:textId="77777777" w:rsidR="005D41C8" w:rsidRDefault="005D41C8">
      <w:r>
        <w:separator/>
      </w:r>
    </w:p>
  </w:footnote>
  <w:footnote w:type="continuationSeparator" w:id="0">
    <w:p w14:paraId="28A8C582" w14:textId="77777777" w:rsidR="005D41C8" w:rsidRDefault="005D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821305"/>
    <w:multiLevelType w:val="hybridMultilevel"/>
    <w:tmpl w:val="8382B690"/>
    <w:lvl w:ilvl="0" w:tplc="A86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4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E66F0"/>
    <w:multiLevelType w:val="hybridMultilevel"/>
    <w:tmpl w:val="F39EB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03B9E"/>
    <w:multiLevelType w:val="hybridMultilevel"/>
    <w:tmpl w:val="DFD6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0D4"/>
    <w:multiLevelType w:val="hybridMultilevel"/>
    <w:tmpl w:val="8F8A4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611483"/>
    <w:multiLevelType w:val="hybridMultilevel"/>
    <w:tmpl w:val="B80664C4"/>
    <w:lvl w:ilvl="0" w:tplc="A8F8A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6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45"/>
  </w:num>
  <w:num w:numId="5">
    <w:abstractNumId w:val="22"/>
  </w:num>
  <w:num w:numId="6">
    <w:abstractNumId w:val="38"/>
  </w:num>
  <w:num w:numId="7">
    <w:abstractNumId w:val="48"/>
  </w:num>
  <w:num w:numId="8">
    <w:abstractNumId w:val="13"/>
  </w:num>
  <w:num w:numId="9">
    <w:abstractNumId w:val="11"/>
  </w:num>
  <w:num w:numId="10">
    <w:abstractNumId w:val="19"/>
  </w:num>
  <w:num w:numId="11">
    <w:abstractNumId w:val="14"/>
  </w:num>
  <w:num w:numId="12">
    <w:abstractNumId w:val="37"/>
  </w:num>
  <w:num w:numId="13">
    <w:abstractNumId w:val="44"/>
  </w:num>
  <w:num w:numId="14">
    <w:abstractNumId w:val="36"/>
  </w:num>
  <w:num w:numId="15">
    <w:abstractNumId w:val="24"/>
  </w:num>
  <w:num w:numId="16">
    <w:abstractNumId w:val="10"/>
  </w:num>
  <w:num w:numId="17">
    <w:abstractNumId w:val="17"/>
  </w:num>
  <w:num w:numId="18">
    <w:abstractNumId w:val="15"/>
  </w:num>
  <w:num w:numId="19">
    <w:abstractNumId w:val="34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49"/>
  </w:num>
  <w:num w:numId="33">
    <w:abstractNumId w:val="20"/>
  </w:num>
  <w:num w:numId="34">
    <w:abstractNumId w:val="28"/>
  </w:num>
  <w:num w:numId="35">
    <w:abstractNumId w:val="16"/>
  </w:num>
  <w:num w:numId="36">
    <w:abstractNumId w:val="39"/>
  </w:num>
  <w:num w:numId="37">
    <w:abstractNumId w:val="47"/>
  </w:num>
  <w:num w:numId="38">
    <w:abstractNumId w:val="46"/>
  </w:num>
  <w:num w:numId="39">
    <w:abstractNumId w:val="30"/>
  </w:num>
  <w:num w:numId="40">
    <w:abstractNumId w:val="41"/>
  </w:num>
  <w:num w:numId="41">
    <w:abstractNumId w:val="42"/>
  </w:num>
  <w:num w:numId="42">
    <w:abstractNumId w:val="40"/>
  </w:num>
  <w:num w:numId="43">
    <w:abstractNumId w:val="33"/>
  </w:num>
  <w:num w:numId="44">
    <w:abstractNumId w:val="43"/>
  </w:num>
  <w:num w:numId="45">
    <w:abstractNumId w:val="31"/>
  </w:num>
  <w:num w:numId="46">
    <w:abstractNumId w:val="25"/>
  </w:num>
  <w:num w:numId="47">
    <w:abstractNumId w:val="26"/>
  </w:num>
  <w:num w:numId="48">
    <w:abstractNumId w:val="27"/>
  </w:num>
  <w:num w:numId="49">
    <w:abstractNumId w:val="12"/>
  </w:num>
  <w:num w:numId="5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3A"/>
    <w:rsid w:val="00000ADB"/>
    <w:rsid w:val="0000377C"/>
    <w:rsid w:val="000044FA"/>
    <w:rsid w:val="0000653A"/>
    <w:rsid w:val="000111F9"/>
    <w:rsid w:val="000127E7"/>
    <w:rsid w:val="00013208"/>
    <w:rsid w:val="00013979"/>
    <w:rsid w:val="00014370"/>
    <w:rsid w:val="00014DE6"/>
    <w:rsid w:val="00015571"/>
    <w:rsid w:val="00015A05"/>
    <w:rsid w:val="00016E68"/>
    <w:rsid w:val="00017905"/>
    <w:rsid w:val="00021F3A"/>
    <w:rsid w:val="00021F3C"/>
    <w:rsid w:val="0002365F"/>
    <w:rsid w:val="00024095"/>
    <w:rsid w:val="00026788"/>
    <w:rsid w:val="00026A11"/>
    <w:rsid w:val="00026A3A"/>
    <w:rsid w:val="00027361"/>
    <w:rsid w:val="000309C8"/>
    <w:rsid w:val="00031B9B"/>
    <w:rsid w:val="000342E5"/>
    <w:rsid w:val="00036A60"/>
    <w:rsid w:val="0003738E"/>
    <w:rsid w:val="000379DC"/>
    <w:rsid w:val="000401E5"/>
    <w:rsid w:val="0004114A"/>
    <w:rsid w:val="0004168D"/>
    <w:rsid w:val="00042FB6"/>
    <w:rsid w:val="0005074C"/>
    <w:rsid w:val="00053955"/>
    <w:rsid w:val="000548F2"/>
    <w:rsid w:val="00055AFE"/>
    <w:rsid w:val="00055F9F"/>
    <w:rsid w:val="0005666F"/>
    <w:rsid w:val="00057407"/>
    <w:rsid w:val="00057A3F"/>
    <w:rsid w:val="00057F00"/>
    <w:rsid w:val="00060471"/>
    <w:rsid w:val="0006086B"/>
    <w:rsid w:val="00062172"/>
    <w:rsid w:val="00066178"/>
    <w:rsid w:val="00067520"/>
    <w:rsid w:val="0007052B"/>
    <w:rsid w:val="00071E62"/>
    <w:rsid w:val="00077313"/>
    <w:rsid w:val="00081EBD"/>
    <w:rsid w:val="00087191"/>
    <w:rsid w:val="00090241"/>
    <w:rsid w:val="00091BAA"/>
    <w:rsid w:val="00097AE4"/>
    <w:rsid w:val="000A1233"/>
    <w:rsid w:val="000A1B44"/>
    <w:rsid w:val="000A1DFB"/>
    <w:rsid w:val="000A4616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36F7"/>
    <w:rsid w:val="000D3E4F"/>
    <w:rsid w:val="000D42B9"/>
    <w:rsid w:val="000D4522"/>
    <w:rsid w:val="000D6DBC"/>
    <w:rsid w:val="000D711F"/>
    <w:rsid w:val="000D7B8F"/>
    <w:rsid w:val="000E5065"/>
    <w:rsid w:val="000E5A85"/>
    <w:rsid w:val="000F0AE5"/>
    <w:rsid w:val="000F0DE6"/>
    <w:rsid w:val="000F25A6"/>
    <w:rsid w:val="000F4532"/>
    <w:rsid w:val="000F5517"/>
    <w:rsid w:val="000F56CD"/>
    <w:rsid w:val="000F6B2B"/>
    <w:rsid w:val="0010473B"/>
    <w:rsid w:val="00105F9F"/>
    <w:rsid w:val="001100B0"/>
    <w:rsid w:val="00110C15"/>
    <w:rsid w:val="00111634"/>
    <w:rsid w:val="001118B1"/>
    <w:rsid w:val="00111C3A"/>
    <w:rsid w:val="00114541"/>
    <w:rsid w:val="0011504C"/>
    <w:rsid w:val="001161A8"/>
    <w:rsid w:val="00120512"/>
    <w:rsid w:val="00123229"/>
    <w:rsid w:val="00130D15"/>
    <w:rsid w:val="0013351E"/>
    <w:rsid w:val="00135023"/>
    <w:rsid w:val="001361AA"/>
    <w:rsid w:val="00136656"/>
    <w:rsid w:val="00137ADA"/>
    <w:rsid w:val="001447EE"/>
    <w:rsid w:val="00145E03"/>
    <w:rsid w:val="001503B5"/>
    <w:rsid w:val="001512B3"/>
    <w:rsid w:val="001525CB"/>
    <w:rsid w:val="0015279C"/>
    <w:rsid w:val="00154D11"/>
    <w:rsid w:val="00156DD3"/>
    <w:rsid w:val="001571C3"/>
    <w:rsid w:val="001579F3"/>
    <w:rsid w:val="00161433"/>
    <w:rsid w:val="001636E0"/>
    <w:rsid w:val="00163F0F"/>
    <w:rsid w:val="0017013E"/>
    <w:rsid w:val="00171665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A7FE7"/>
    <w:rsid w:val="001B2919"/>
    <w:rsid w:val="001B771B"/>
    <w:rsid w:val="001C048A"/>
    <w:rsid w:val="001C0530"/>
    <w:rsid w:val="001C054C"/>
    <w:rsid w:val="001C0815"/>
    <w:rsid w:val="001C084B"/>
    <w:rsid w:val="001C0DE1"/>
    <w:rsid w:val="001C3AA2"/>
    <w:rsid w:val="001C503E"/>
    <w:rsid w:val="001C78F1"/>
    <w:rsid w:val="001D0BFA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068C6"/>
    <w:rsid w:val="002119BE"/>
    <w:rsid w:val="00214CA3"/>
    <w:rsid w:val="0021540A"/>
    <w:rsid w:val="0021770A"/>
    <w:rsid w:val="002205FA"/>
    <w:rsid w:val="00220FEB"/>
    <w:rsid w:val="00221C74"/>
    <w:rsid w:val="00224289"/>
    <w:rsid w:val="0022440A"/>
    <w:rsid w:val="002271E4"/>
    <w:rsid w:val="00232C7C"/>
    <w:rsid w:val="00233227"/>
    <w:rsid w:val="00242474"/>
    <w:rsid w:val="0024764B"/>
    <w:rsid w:val="0025073A"/>
    <w:rsid w:val="0025421E"/>
    <w:rsid w:val="00255379"/>
    <w:rsid w:val="00255613"/>
    <w:rsid w:val="00257438"/>
    <w:rsid w:val="00260A24"/>
    <w:rsid w:val="002628BF"/>
    <w:rsid w:val="00262E1D"/>
    <w:rsid w:val="002634A0"/>
    <w:rsid w:val="00264A0C"/>
    <w:rsid w:val="00266731"/>
    <w:rsid w:val="002675D6"/>
    <w:rsid w:val="002679A3"/>
    <w:rsid w:val="002733D2"/>
    <w:rsid w:val="00273D4D"/>
    <w:rsid w:val="0027462F"/>
    <w:rsid w:val="002760D6"/>
    <w:rsid w:val="00277066"/>
    <w:rsid w:val="00277283"/>
    <w:rsid w:val="002805E5"/>
    <w:rsid w:val="00283570"/>
    <w:rsid w:val="002840C4"/>
    <w:rsid w:val="002846CA"/>
    <w:rsid w:val="00287C3C"/>
    <w:rsid w:val="0029090B"/>
    <w:rsid w:val="002922B3"/>
    <w:rsid w:val="00293DF9"/>
    <w:rsid w:val="00294494"/>
    <w:rsid w:val="00297AA5"/>
    <w:rsid w:val="00297C85"/>
    <w:rsid w:val="002A364A"/>
    <w:rsid w:val="002A6856"/>
    <w:rsid w:val="002B2C8A"/>
    <w:rsid w:val="002B5F51"/>
    <w:rsid w:val="002B7CF6"/>
    <w:rsid w:val="002C0996"/>
    <w:rsid w:val="002C260A"/>
    <w:rsid w:val="002C3670"/>
    <w:rsid w:val="002C481E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16CEE"/>
    <w:rsid w:val="00320637"/>
    <w:rsid w:val="00327578"/>
    <w:rsid w:val="003277D9"/>
    <w:rsid w:val="00327A2D"/>
    <w:rsid w:val="003320E8"/>
    <w:rsid w:val="00333B72"/>
    <w:rsid w:val="00336A4F"/>
    <w:rsid w:val="00342D30"/>
    <w:rsid w:val="00345359"/>
    <w:rsid w:val="003503CB"/>
    <w:rsid w:val="0035473D"/>
    <w:rsid w:val="003548E2"/>
    <w:rsid w:val="00354BFC"/>
    <w:rsid w:val="00354DC9"/>
    <w:rsid w:val="00354F52"/>
    <w:rsid w:val="0035576F"/>
    <w:rsid w:val="003606CE"/>
    <w:rsid w:val="00364A23"/>
    <w:rsid w:val="0036546D"/>
    <w:rsid w:val="00371729"/>
    <w:rsid w:val="00372CE9"/>
    <w:rsid w:val="00375896"/>
    <w:rsid w:val="0037719A"/>
    <w:rsid w:val="00377263"/>
    <w:rsid w:val="00377AA9"/>
    <w:rsid w:val="00381FB7"/>
    <w:rsid w:val="0038715C"/>
    <w:rsid w:val="003918CB"/>
    <w:rsid w:val="003953E9"/>
    <w:rsid w:val="00397044"/>
    <w:rsid w:val="00397BE9"/>
    <w:rsid w:val="003A3697"/>
    <w:rsid w:val="003B04E1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D519C"/>
    <w:rsid w:val="003D588E"/>
    <w:rsid w:val="003D6D54"/>
    <w:rsid w:val="003E1056"/>
    <w:rsid w:val="003E1390"/>
    <w:rsid w:val="003E32C8"/>
    <w:rsid w:val="003E5927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2C59"/>
    <w:rsid w:val="004046C6"/>
    <w:rsid w:val="00407532"/>
    <w:rsid w:val="00407D51"/>
    <w:rsid w:val="00407FBD"/>
    <w:rsid w:val="00410FD9"/>
    <w:rsid w:val="00411110"/>
    <w:rsid w:val="00413CEC"/>
    <w:rsid w:val="00414104"/>
    <w:rsid w:val="004159C9"/>
    <w:rsid w:val="004214B3"/>
    <w:rsid w:val="00421ABD"/>
    <w:rsid w:val="00422C1C"/>
    <w:rsid w:val="00423A0B"/>
    <w:rsid w:val="00424822"/>
    <w:rsid w:val="00426E32"/>
    <w:rsid w:val="00427420"/>
    <w:rsid w:val="00430463"/>
    <w:rsid w:val="004328E1"/>
    <w:rsid w:val="00432C27"/>
    <w:rsid w:val="00434538"/>
    <w:rsid w:val="00434B35"/>
    <w:rsid w:val="00434F88"/>
    <w:rsid w:val="00434FC6"/>
    <w:rsid w:val="00435498"/>
    <w:rsid w:val="00441FA5"/>
    <w:rsid w:val="004438AB"/>
    <w:rsid w:val="004459CE"/>
    <w:rsid w:val="00445A85"/>
    <w:rsid w:val="00447CA1"/>
    <w:rsid w:val="00450D3D"/>
    <w:rsid w:val="00451CF0"/>
    <w:rsid w:val="004611B8"/>
    <w:rsid w:val="00462498"/>
    <w:rsid w:val="00463DFA"/>
    <w:rsid w:val="004650B3"/>
    <w:rsid w:val="00465599"/>
    <w:rsid w:val="00465639"/>
    <w:rsid w:val="00466FB6"/>
    <w:rsid w:val="004710F1"/>
    <w:rsid w:val="00473BA9"/>
    <w:rsid w:val="00475F5C"/>
    <w:rsid w:val="00482A6B"/>
    <w:rsid w:val="00485AA0"/>
    <w:rsid w:val="00485D57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438D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10D6"/>
    <w:rsid w:val="004D2749"/>
    <w:rsid w:val="004D413F"/>
    <w:rsid w:val="004E337D"/>
    <w:rsid w:val="004E6D5A"/>
    <w:rsid w:val="004F0ECA"/>
    <w:rsid w:val="004F2804"/>
    <w:rsid w:val="004F2C4E"/>
    <w:rsid w:val="004F35A0"/>
    <w:rsid w:val="004F4AE6"/>
    <w:rsid w:val="004F4C37"/>
    <w:rsid w:val="004F5488"/>
    <w:rsid w:val="004F64F3"/>
    <w:rsid w:val="005006FC"/>
    <w:rsid w:val="00500A71"/>
    <w:rsid w:val="00501D42"/>
    <w:rsid w:val="00501ED6"/>
    <w:rsid w:val="00503EF4"/>
    <w:rsid w:val="0050498E"/>
    <w:rsid w:val="00504A25"/>
    <w:rsid w:val="005050BE"/>
    <w:rsid w:val="005051BB"/>
    <w:rsid w:val="005057DE"/>
    <w:rsid w:val="00505D40"/>
    <w:rsid w:val="0051513A"/>
    <w:rsid w:val="00516C59"/>
    <w:rsid w:val="00521499"/>
    <w:rsid w:val="00522617"/>
    <w:rsid w:val="005252D4"/>
    <w:rsid w:val="0052778E"/>
    <w:rsid w:val="005309FA"/>
    <w:rsid w:val="005328B8"/>
    <w:rsid w:val="0053349C"/>
    <w:rsid w:val="00533B80"/>
    <w:rsid w:val="005359D9"/>
    <w:rsid w:val="005370FF"/>
    <w:rsid w:val="005372B5"/>
    <w:rsid w:val="00537FE8"/>
    <w:rsid w:val="00541A0A"/>
    <w:rsid w:val="005429F5"/>
    <w:rsid w:val="00542DE8"/>
    <w:rsid w:val="00542EEB"/>
    <w:rsid w:val="00543612"/>
    <w:rsid w:val="00543C40"/>
    <w:rsid w:val="0054583B"/>
    <w:rsid w:val="00550063"/>
    <w:rsid w:val="00550A78"/>
    <w:rsid w:val="00550BE6"/>
    <w:rsid w:val="00552B09"/>
    <w:rsid w:val="00556AAA"/>
    <w:rsid w:val="00556BCA"/>
    <w:rsid w:val="005610FA"/>
    <w:rsid w:val="00561124"/>
    <w:rsid w:val="00562B27"/>
    <w:rsid w:val="00563816"/>
    <w:rsid w:val="0057110F"/>
    <w:rsid w:val="005729BC"/>
    <w:rsid w:val="00573E65"/>
    <w:rsid w:val="0057791C"/>
    <w:rsid w:val="0058002E"/>
    <w:rsid w:val="00583485"/>
    <w:rsid w:val="00592E17"/>
    <w:rsid w:val="00592FD4"/>
    <w:rsid w:val="005939E9"/>
    <w:rsid w:val="0059441A"/>
    <w:rsid w:val="005950F6"/>
    <w:rsid w:val="00596340"/>
    <w:rsid w:val="005975BE"/>
    <w:rsid w:val="005A19C2"/>
    <w:rsid w:val="005A2A01"/>
    <w:rsid w:val="005A3E22"/>
    <w:rsid w:val="005A7AC6"/>
    <w:rsid w:val="005B15E2"/>
    <w:rsid w:val="005B1FFD"/>
    <w:rsid w:val="005B2DBB"/>
    <w:rsid w:val="005B7E44"/>
    <w:rsid w:val="005C0777"/>
    <w:rsid w:val="005C2FC6"/>
    <w:rsid w:val="005C71AB"/>
    <w:rsid w:val="005D2C4C"/>
    <w:rsid w:val="005D2CE5"/>
    <w:rsid w:val="005D35F6"/>
    <w:rsid w:val="005D41C8"/>
    <w:rsid w:val="005D47AF"/>
    <w:rsid w:val="005D5BDD"/>
    <w:rsid w:val="005D7D8A"/>
    <w:rsid w:val="005D7E98"/>
    <w:rsid w:val="005E01D9"/>
    <w:rsid w:val="005E2AB4"/>
    <w:rsid w:val="005E2E9C"/>
    <w:rsid w:val="005E7DE4"/>
    <w:rsid w:val="005F0748"/>
    <w:rsid w:val="005F1A1A"/>
    <w:rsid w:val="005F3D78"/>
    <w:rsid w:val="005F3DD3"/>
    <w:rsid w:val="005F4B7A"/>
    <w:rsid w:val="005F6834"/>
    <w:rsid w:val="005F6EF4"/>
    <w:rsid w:val="0060723F"/>
    <w:rsid w:val="00611C61"/>
    <w:rsid w:val="00613A44"/>
    <w:rsid w:val="00613E67"/>
    <w:rsid w:val="00617491"/>
    <w:rsid w:val="006206DA"/>
    <w:rsid w:val="006258C3"/>
    <w:rsid w:val="00626CD4"/>
    <w:rsid w:val="00632EB5"/>
    <w:rsid w:val="00633F0E"/>
    <w:rsid w:val="00642848"/>
    <w:rsid w:val="00643517"/>
    <w:rsid w:val="006437BE"/>
    <w:rsid w:val="006443B7"/>
    <w:rsid w:val="0064600E"/>
    <w:rsid w:val="0064737E"/>
    <w:rsid w:val="00647D16"/>
    <w:rsid w:val="00647F1F"/>
    <w:rsid w:val="006500B5"/>
    <w:rsid w:val="00653E6D"/>
    <w:rsid w:val="00656A4C"/>
    <w:rsid w:val="00662151"/>
    <w:rsid w:val="006708FE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06C"/>
    <w:rsid w:val="006A0537"/>
    <w:rsid w:val="006A0D7F"/>
    <w:rsid w:val="006A25BA"/>
    <w:rsid w:val="006A398B"/>
    <w:rsid w:val="006A542E"/>
    <w:rsid w:val="006A59A2"/>
    <w:rsid w:val="006A6230"/>
    <w:rsid w:val="006B0352"/>
    <w:rsid w:val="006B122B"/>
    <w:rsid w:val="006B22E9"/>
    <w:rsid w:val="006B35E2"/>
    <w:rsid w:val="006C146B"/>
    <w:rsid w:val="006C347A"/>
    <w:rsid w:val="006C4CAE"/>
    <w:rsid w:val="006C670E"/>
    <w:rsid w:val="006C7761"/>
    <w:rsid w:val="006C7E95"/>
    <w:rsid w:val="006D0BF8"/>
    <w:rsid w:val="006D13C0"/>
    <w:rsid w:val="006D3361"/>
    <w:rsid w:val="006D39E8"/>
    <w:rsid w:val="006E15C9"/>
    <w:rsid w:val="006E30A1"/>
    <w:rsid w:val="006E6457"/>
    <w:rsid w:val="006F3549"/>
    <w:rsid w:val="006F38B8"/>
    <w:rsid w:val="006F4308"/>
    <w:rsid w:val="006F61CA"/>
    <w:rsid w:val="00700B44"/>
    <w:rsid w:val="007010A0"/>
    <w:rsid w:val="00702FC5"/>
    <w:rsid w:val="0070653E"/>
    <w:rsid w:val="007065B8"/>
    <w:rsid w:val="00707340"/>
    <w:rsid w:val="00707779"/>
    <w:rsid w:val="00713886"/>
    <w:rsid w:val="0071463A"/>
    <w:rsid w:val="007209FD"/>
    <w:rsid w:val="0072294E"/>
    <w:rsid w:val="00723A44"/>
    <w:rsid w:val="007240FB"/>
    <w:rsid w:val="00724368"/>
    <w:rsid w:val="007247AB"/>
    <w:rsid w:val="00724890"/>
    <w:rsid w:val="00731900"/>
    <w:rsid w:val="0073542D"/>
    <w:rsid w:val="007363D6"/>
    <w:rsid w:val="007368FA"/>
    <w:rsid w:val="00741599"/>
    <w:rsid w:val="00742D11"/>
    <w:rsid w:val="00743B63"/>
    <w:rsid w:val="00744E9F"/>
    <w:rsid w:val="00745ADB"/>
    <w:rsid w:val="0074643D"/>
    <w:rsid w:val="00747703"/>
    <w:rsid w:val="00752C52"/>
    <w:rsid w:val="00752CB2"/>
    <w:rsid w:val="007531C7"/>
    <w:rsid w:val="007536D2"/>
    <w:rsid w:val="00754027"/>
    <w:rsid w:val="007552E3"/>
    <w:rsid w:val="00755CE0"/>
    <w:rsid w:val="007565F8"/>
    <w:rsid w:val="00757CE0"/>
    <w:rsid w:val="00760057"/>
    <w:rsid w:val="0076007E"/>
    <w:rsid w:val="007621B1"/>
    <w:rsid w:val="00763276"/>
    <w:rsid w:val="00774B2D"/>
    <w:rsid w:val="00780333"/>
    <w:rsid w:val="00780E4B"/>
    <w:rsid w:val="00786396"/>
    <w:rsid w:val="00786A59"/>
    <w:rsid w:val="00787A44"/>
    <w:rsid w:val="0079080A"/>
    <w:rsid w:val="007912F1"/>
    <w:rsid w:val="0079156B"/>
    <w:rsid w:val="00795F4D"/>
    <w:rsid w:val="007964E8"/>
    <w:rsid w:val="007A43F6"/>
    <w:rsid w:val="007A7EE0"/>
    <w:rsid w:val="007B0E2B"/>
    <w:rsid w:val="007B47BF"/>
    <w:rsid w:val="007C00FE"/>
    <w:rsid w:val="007C0C11"/>
    <w:rsid w:val="007C2190"/>
    <w:rsid w:val="007C2E3B"/>
    <w:rsid w:val="007C6BF6"/>
    <w:rsid w:val="007C6D7F"/>
    <w:rsid w:val="007C79FB"/>
    <w:rsid w:val="007C7E8E"/>
    <w:rsid w:val="007D2464"/>
    <w:rsid w:val="007D267D"/>
    <w:rsid w:val="007D41E2"/>
    <w:rsid w:val="007D7A1B"/>
    <w:rsid w:val="007D7CE9"/>
    <w:rsid w:val="007E0D19"/>
    <w:rsid w:val="007E235F"/>
    <w:rsid w:val="007E25E4"/>
    <w:rsid w:val="007E4301"/>
    <w:rsid w:val="007E4DFC"/>
    <w:rsid w:val="007E67F8"/>
    <w:rsid w:val="007F1CBF"/>
    <w:rsid w:val="007F22F3"/>
    <w:rsid w:val="007F55E0"/>
    <w:rsid w:val="007F701C"/>
    <w:rsid w:val="007F7F4B"/>
    <w:rsid w:val="00801FD2"/>
    <w:rsid w:val="008048BE"/>
    <w:rsid w:val="008064FC"/>
    <w:rsid w:val="00811F94"/>
    <w:rsid w:val="00813AB2"/>
    <w:rsid w:val="00813CCD"/>
    <w:rsid w:val="00813EB2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2D84"/>
    <w:rsid w:val="008336A6"/>
    <w:rsid w:val="00835E83"/>
    <w:rsid w:val="00836089"/>
    <w:rsid w:val="00836E90"/>
    <w:rsid w:val="0084097B"/>
    <w:rsid w:val="00842B2E"/>
    <w:rsid w:val="00843855"/>
    <w:rsid w:val="00843CFF"/>
    <w:rsid w:val="00847EA9"/>
    <w:rsid w:val="00851813"/>
    <w:rsid w:val="0085283B"/>
    <w:rsid w:val="0085560D"/>
    <w:rsid w:val="00857372"/>
    <w:rsid w:val="0086045B"/>
    <w:rsid w:val="008624B7"/>
    <w:rsid w:val="008647CA"/>
    <w:rsid w:val="00864C1F"/>
    <w:rsid w:val="00866227"/>
    <w:rsid w:val="00867F70"/>
    <w:rsid w:val="00870AA1"/>
    <w:rsid w:val="0087260C"/>
    <w:rsid w:val="008760B6"/>
    <w:rsid w:val="00880242"/>
    <w:rsid w:val="0088056A"/>
    <w:rsid w:val="00881145"/>
    <w:rsid w:val="00881FFD"/>
    <w:rsid w:val="00882912"/>
    <w:rsid w:val="008842A5"/>
    <w:rsid w:val="0088701A"/>
    <w:rsid w:val="00887EA2"/>
    <w:rsid w:val="00887FA5"/>
    <w:rsid w:val="008937AC"/>
    <w:rsid w:val="00893F34"/>
    <w:rsid w:val="008A00F0"/>
    <w:rsid w:val="008A0F65"/>
    <w:rsid w:val="008A1C3B"/>
    <w:rsid w:val="008A4C7D"/>
    <w:rsid w:val="008A51B0"/>
    <w:rsid w:val="008A5A80"/>
    <w:rsid w:val="008A7E65"/>
    <w:rsid w:val="008B1786"/>
    <w:rsid w:val="008B351B"/>
    <w:rsid w:val="008B517D"/>
    <w:rsid w:val="008B686C"/>
    <w:rsid w:val="008B7FBB"/>
    <w:rsid w:val="008C2C8D"/>
    <w:rsid w:val="008C48C1"/>
    <w:rsid w:val="008C51CE"/>
    <w:rsid w:val="008C55DB"/>
    <w:rsid w:val="008D0C8E"/>
    <w:rsid w:val="008D0FF2"/>
    <w:rsid w:val="008D2C99"/>
    <w:rsid w:val="008D55D9"/>
    <w:rsid w:val="008E068A"/>
    <w:rsid w:val="008E1D90"/>
    <w:rsid w:val="008E316C"/>
    <w:rsid w:val="008E3B78"/>
    <w:rsid w:val="008E5F78"/>
    <w:rsid w:val="008E7D7A"/>
    <w:rsid w:val="008F1C6D"/>
    <w:rsid w:val="008F3466"/>
    <w:rsid w:val="008F5538"/>
    <w:rsid w:val="008F6357"/>
    <w:rsid w:val="008F7FE0"/>
    <w:rsid w:val="00902B57"/>
    <w:rsid w:val="00902FB7"/>
    <w:rsid w:val="00904228"/>
    <w:rsid w:val="009117BF"/>
    <w:rsid w:val="00914AD8"/>
    <w:rsid w:val="0091693B"/>
    <w:rsid w:val="00920A6D"/>
    <w:rsid w:val="00926F2E"/>
    <w:rsid w:val="009271D6"/>
    <w:rsid w:val="00927472"/>
    <w:rsid w:val="00927F4B"/>
    <w:rsid w:val="00930FFA"/>
    <w:rsid w:val="00931FCC"/>
    <w:rsid w:val="00933012"/>
    <w:rsid w:val="00934861"/>
    <w:rsid w:val="00935FA0"/>
    <w:rsid w:val="0093791D"/>
    <w:rsid w:val="00941030"/>
    <w:rsid w:val="0094386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2FDD"/>
    <w:rsid w:val="009B337B"/>
    <w:rsid w:val="009B33B5"/>
    <w:rsid w:val="009B3525"/>
    <w:rsid w:val="009B47DB"/>
    <w:rsid w:val="009B5154"/>
    <w:rsid w:val="009B572B"/>
    <w:rsid w:val="009B75E9"/>
    <w:rsid w:val="009B7B7F"/>
    <w:rsid w:val="009C0C34"/>
    <w:rsid w:val="009C5A3F"/>
    <w:rsid w:val="009C6E6D"/>
    <w:rsid w:val="009D01A7"/>
    <w:rsid w:val="009D0822"/>
    <w:rsid w:val="009D1392"/>
    <w:rsid w:val="009D377D"/>
    <w:rsid w:val="009D3CFA"/>
    <w:rsid w:val="009D4984"/>
    <w:rsid w:val="009D50FF"/>
    <w:rsid w:val="009D61C1"/>
    <w:rsid w:val="009D7C19"/>
    <w:rsid w:val="009E0D4E"/>
    <w:rsid w:val="009E3100"/>
    <w:rsid w:val="009E3983"/>
    <w:rsid w:val="009E4BF3"/>
    <w:rsid w:val="009E6F8F"/>
    <w:rsid w:val="00A00825"/>
    <w:rsid w:val="00A00A9E"/>
    <w:rsid w:val="00A02597"/>
    <w:rsid w:val="00A02A4B"/>
    <w:rsid w:val="00A03245"/>
    <w:rsid w:val="00A03A2C"/>
    <w:rsid w:val="00A03AC7"/>
    <w:rsid w:val="00A10BA6"/>
    <w:rsid w:val="00A11120"/>
    <w:rsid w:val="00A14408"/>
    <w:rsid w:val="00A20C6E"/>
    <w:rsid w:val="00A21734"/>
    <w:rsid w:val="00A21D6D"/>
    <w:rsid w:val="00A21F80"/>
    <w:rsid w:val="00A2217C"/>
    <w:rsid w:val="00A25A18"/>
    <w:rsid w:val="00A25C49"/>
    <w:rsid w:val="00A26F9C"/>
    <w:rsid w:val="00A31496"/>
    <w:rsid w:val="00A321DF"/>
    <w:rsid w:val="00A32C1A"/>
    <w:rsid w:val="00A3460E"/>
    <w:rsid w:val="00A34B3A"/>
    <w:rsid w:val="00A350C4"/>
    <w:rsid w:val="00A3677E"/>
    <w:rsid w:val="00A42582"/>
    <w:rsid w:val="00A44B8A"/>
    <w:rsid w:val="00A45ACA"/>
    <w:rsid w:val="00A519E5"/>
    <w:rsid w:val="00A538EE"/>
    <w:rsid w:val="00A559A1"/>
    <w:rsid w:val="00A55DC9"/>
    <w:rsid w:val="00A60927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57E"/>
    <w:rsid w:val="00A85C37"/>
    <w:rsid w:val="00A86E78"/>
    <w:rsid w:val="00A903B7"/>
    <w:rsid w:val="00A903E1"/>
    <w:rsid w:val="00A91282"/>
    <w:rsid w:val="00A91CB0"/>
    <w:rsid w:val="00A91F99"/>
    <w:rsid w:val="00A92621"/>
    <w:rsid w:val="00A94E01"/>
    <w:rsid w:val="00A95BD9"/>
    <w:rsid w:val="00AA08C8"/>
    <w:rsid w:val="00AA10D2"/>
    <w:rsid w:val="00AA7CE0"/>
    <w:rsid w:val="00AA7DC3"/>
    <w:rsid w:val="00AB0B95"/>
    <w:rsid w:val="00AB10E6"/>
    <w:rsid w:val="00AB408C"/>
    <w:rsid w:val="00AB4CB6"/>
    <w:rsid w:val="00AB5CBB"/>
    <w:rsid w:val="00AB6E82"/>
    <w:rsid w:val="00AC36DC"/>
    <w:rsid w:val="00AC7039"/>
    <w:rsid w:val="00AC7517"/>
    <w:rsid w:val="00AC7C46"/>
    <w:rsid w:val="00AD0B92"/>
    <w:rsid w:val="00AD0E30"/>
    <w:rsid w:val="00AD1624"/>
    <w:rsid w:val="00AD41DB"/>
    <w:rsid w:val="00AD4916"/>
    <w:rsid w:val="00AE2D78"/>
    <w:rsid w:val="00AE5AAC"/>
    <w:rsid w:val="00AE6A4D"/>
    <w:rsid w:val="00AE7AEC"/>
    <w:rsid w:val="00AF4419"/>
    <w:rsid w:val="00B03CAC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53A"/>
    <w:rsid w:val="00B51706"/>
    <w:rsid w:val="00B519B7"/>
    <w:rsid w:val="00B51A62"/>
    <w:rsid w:val="00B545B5"/>
    <w:rsid w:val="00B61559"/>
    <w:rsid w:val="00B6423D"/>
    <w:rsid w:val="00B652F6"/>
    <w:rsid w:val="00B66A0A"/>
    <w:rsid w:val="00B70CAE"/>
    <w:rsid w:val="00B71999"/>
    <w:rsid w:val="00B71B28"/>
    <w:rsid w:val="00B749FB"/>
    <w:rsid w:val="00B74CE8"/>
    <w:rsid w:val="00B82607"/>
    <w:rsid w:val="00B82DFE"/>
    <w:rsid w:val="00B90B38"/>
    <w:rsid w:val="00B91C0B"/>
    <w:rsid w:val="00B92323"/>
    <w:rsid w:val="00B93C0D"/>
    <w:rsid w:val="00B94D34"/>
    <w:rsid w:val="00BA0475"/>
    <w:rsid w:val="00BA26B8"/>
    <w:rsid w:val="00BA28ED"/>
    <w:rsid w:val="00BA5763"/>
    <w:rsid w:val="00BA5F09"/>
    <w:rsid w:val="00BA66CC"/>
    <w:rsid w:val="00BB0859"/>
    <w:rsid w:val="00BB12A3"/>
    <w:rsid w:val="00BB4B63"/>
    <w:rsid w:val="00BB5136"/>
    <w:rsid w:val="00BB78FF"/>
    <w:rsid w:val="00BC2002"/>
    <w:rsid w:val="00BC21B6"/>
    <w:rsid w:val="00BC4B28"/>
    <w:rsid w:val="00BD1CF9"/>
    <w:rsid w:val="00BD20AF"/>
    <w:rsid w:val="00BD6D66"/>
    <w:rsid w:val="00BD7948"/>
    <w:rsid w:val="00BE03E6"/>
    <w:rsid w:val="00BE05EC"/>
    <w:rsid w:val="00BE146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26B17"/>
    <w:rsid w:val="00C306A2"/>
    <w:rsid w:val="00C32398"/>
    <w:rsid w:val="00C327F9"/>
    <w:rsid w:val="00C36A25"/>
    <w:rsid w:val="00C404A5"/>
    <w:rsid w:val="00C4557D"/>
    <w:rsid w:val="00C4657F"/>
    <w:rsid w:val="00C516F1"/>
    <w:rsid w:val="00C51D30"/>
    <w:rsid w:val="00C52340"/>
    <w:rsid w:val="00C52ECB"/>
    <w:rsid w:val="00C548B3"/>
    <w:rsid w:val="00C558BF"/>
    <w:rsid w:val="00C56A5B"/>
    <w:rsid w:val="00C708D0"/>
    <w:rsid w:val="00C7169B"/>
    <w:rsid w:val="00C71DE7"/>
    <w:rsid w:val="00C748FC"/>
    <w:rsid w:val="00C76C44"/>
    <w:rsid w:val="00C84C3C"/>
    <w:rsid w:val="00C8564F"/>
    <w:rsid w:val="00C86992"/>
    <w:rsid w:val="00C91474"/>
    <w:rsid w:val="00C94255"/>
    <w:rsid w:val="00C96633"/>
    <w:rsid w:val="00CA07AE"/>
    <w:rsid w:val="00CA0D43"/>
    <w:rsid w:val="00CA165A"/>
    <w:rsid w:val="00CA19A1"/>
    <w:rsid w:val="00CA3DDB"/>
    <w:rsid w:val="00CA4FDC"/>
    <w:rsid w:val="00CA5538"/>
    <w:rsid w:val="00CB302A"/>
    <w:rsid w:val="00CB3C98"/>
    <w:rsid w:val="00CB60A7"/>
    <w:rsid w:val="00CB677A"/>
    <w:rsid w:val="00CB6A27"/>
    <w:rsid w:val="00CC1EC2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3D5A"/>
    <w:rsid w:val="00CE477A"/>
    <w:rsid w:val="00CE7101"/>
    <w:rsid w:val="00CF0454"/>
    <w:rsid w:val="00CF0A37"/>
    <w:rsid w:val="00CF0FFE"/>
    <w:rsid w:val="00CF1312"/>
    <w:rsid w:val="00CF2078"/>
    <w:rsid w:val="00CF2D94"/>
    <w:rsid w:val="00CF4C49"/>
    <w:rsid w:val="00D00918"/>
    <w:rsid w:val="00D012D8"/>
    <w:rsid w:val="00D03479"/>
    <w:rsid w:val="00D03975"/>
    <w:rsid w:val="00D128CF"/>
    <w:rsid w:val="00D13D64"/>
    <w:rsid w:val="00D1634B"/>
    <w:rsid w:val="00D206F8"/>
    <w:rsid w:val="00D209F7"/>
    <w:rsid w:val="00D21987"/>
    <w:rsid w:val="00D237A7"/>
    <w:rsid w:val="00D23E0D"/>
    <w:rsid w:val="00D25F56"/>
    <w:rsid w:val="00D30AE3"/>
    <w:rsid w:val="00D34EEF"/>
    <w:rsid w:val="00D35211"/>
    <w:rsid w:val="00D353F0"/>
    <w:rsid w:val="00D429C4"/>
    <w:rsid w:val="00D44064"/>
    <w:rsid w:val="00D50710"/>
    <w:rsid w:val="00D564AB"/>
    <w:rsid w:val="00D576BF"/>
    <w:rsid w:val="00D60E2A"/>
    <w:rsid w:val="00D61F4E"/>
    <w:rsid w:val="00D62B1B"/>
    <w:rsid w:val="00D64AC8"/>
    <w:rsid w:val="00D669D3"/>
    <w:rsid w:val="00D709E5"/>
    <w:rsid w:val="00D70FC0"/>
    <w:rsid w:val="00D73277"/>
    <w:rsid w:val="00D74E93"/>
    <w:rsid w:val="00D76643"/>
    <w:rsid w:val="00D770E3"/>
    <w:rsid w:val="00D7710B"/>
    <w:rsid w:val="00D776D1"/>
    <w:rsid w:val="00D779BD"/>
    <w:rsid w:val="00D77C3B"/>
    <w:rsid w:val="00D831DC"/>
    <w:rsid w:val="00D8540B"/>
    <w:rsid w:val="00D87763"/>
    <w:rsid w:val="00D931D6"/>
    <w:rsid w:val="00D93A76"/>
    <w:rsid w:val="00D959AD"/>
    <w:rsid w:val="00D959D3"/>
    <w:rsid w:val="00DA48B1"/>
    <w:rsid w:val="00DA49E2"/>
    <w:rsid w:val="00DA4AE1"/>
    <w:rsid w:val="00DA7417"/>
    <w:rsid w:val="00DB409E"/>
    <w:rsid w:val="00DB481D"/>
    <w:rsid w:val="00DB4FA5"/>
    <w:rsid w:val="00DB52DC"/>
    <w:rsid w:val="00DC504B"/>
    <w:rsid w:val="00DC7F5F"/>
    <w:rsid w:val="00DD0A20"/>
    <w:rsid w:val="00DD2039"/>
    <w:rsid w:val="00DD3E7B"/>
    <w:rsid w:val="00DD4536"/>
    <w:rsid w:val="00DE164A"/>
    <w:rsid w:val="00DE48F3"/>
    <w:rsid w:val="00DE615C"/>
    <w:rsid w:val="00DE72DD"/>
    <w:rsid w:val="00DF4716"/>
    <w:rsid w:val="00DF58D1"/>
    <w:rsid w:val="00DF6161"/>
    <w:rsid w:val="00DF6343"/>
    <w:rsid w:val="00DF747A"/>
    <w:rsid w:val="00E00C04"/>
    <w:rsid w:val="00E01A73"/>
    <w:rsid w:val="00E13B94"/>
    <w:rsid w:val="00E15AAF"/>
    <w:rsid w:val="00E1610F"/>
    <w:rsid w:val="00E17EB4"/>
    <w:rsid w:val="00E2197A"/>
    <w:rsid w:val="00E236B7"/>
    <w:rsid w:val="00E2628D"/>
    <w:rsid w:val="00E262AD"/>
    <w:rsid w:val="00E27973"/>
    <w:rsid w:val="00E31937"/>
    <w:rsid w:val="00E31F5C"/>
    <w:rsid w:val="00E35117"/>
    <w:rsid w:val="00E35425"/>
    <w:rsid w:val="00E4115A"/>
    <w:rsid w:val="00E42FDE"/>
    <w:rsid w:val="00E45DA0"/>
    <w:rsid w:val="00E469FD"/>
    <w:rsid w:val="00E472E8"/>
    <w:rsid w:val="00E528E4"/>
    <w:rsid w:val="00E55652"/>
    <w:rsid w:val="00E56FE2"/>
    <w:rsid w:val="00E614B6"/>
    <w:rsid w:val="00E6272C"/>
    <w:rsid w:val="00E646D3"/>
    <w:rsid w:val="00E64A39"/>
    <w:rsid w:val="00E64D79"/>
    <w:rsid w:val="00E65D18"/>
    <w:rsid w:val="00E72C75"/>
    <w:rsid w:val="00E752BA"/>
    <w:rsid w:val="00E75DA3"/>
    <w:rsid w:val="00E80A44"/>
    <w:rsid w:val="00E81028"/>
    <w:rsid w:val="00E87296"/>
    <w:rsid w:val="00E878AC"/>
    <w:rsid w:val="00E90A6D"/>
    <w:rsid w:val="00E92BAC"/>
    <w:rsid w:val="00E97CAC"/>
    <w:rsid w:val="00EA00C0"/>
    <w:rsid w:val="00EA190B"/>
    <w:rsid w:val="00EA2876"/>
    <w:rsid w:val="00EA42A0"/>
    <w:rsid w:val="00EA5F14"/>
    <w:rsid w:val="00EB237E"/>
    <w:rsid w:val="00EB3C71"/>
    <w:rsid w:val="00EB4706"/>
    <w:rsid w:val="00EB5929"/>
    <w:rsid w:val="00EB695C"/>
    <w:rsid w:val="00EB7C3B"/>
    <w:rsid w:val="00EC0314"/>
    <w:rsid w:val="00EC1595"/>
    <w:rsid w:val="00EC159E"/>
    <w:rsid w:val="00EC2495"/>
    <w:rsid w:val="00EC4B91"/>
    <w:rsid w:val="00EC6F1E"/>
    <w:rsid w:val="00ED37DE"/>
    <w:rsid w:val="00ED55F9"/>
    <w:rsid w:val="00ED57CD"/>
    <w:rsid w:val="00ED5B2B"/>
    <w:rsid w:val="00EE097A"/>
    <w:rsid w:val="00EE3AE3"/>
    <w:rsid w:val="00EE458F"/>
    <w:rsid w:val="00EE54E1"/>
    <w:rsid w:val="00EE7FE2"/>
    <w:rsid w:val="00EF1BBC"/>
    <w:rsid w:val="00EF2594"/>
    <w:rsid w:val="00EF2EA3"/>
    <w:rsid w:val="00EF5998"/>
    <w:rsid w:val="00EF6353"/>
    <w:rsid w:val="00F0060C"/>
    <w:rsid w:val="00F00E01"/>
    <w:rsid w:val="00F00F4A"/>
    <w:rsid w:val="00F01B17"/>
    <w:rsid w:val="00F03BF9"/>
    <w:rsid w:val="00F05F28"/>
    <w:rsid w:val="00F06137"/>
    <w:rsid w:val="00F11395"/>
    <w:rsid w:val="00F15728"/>
    <w:rsid w:val="00F206D4"/>
    <w:rsid w:val="00F2384B"/>
    <w:rsid w:val="00F24606"/>
    <w:rsid w:val="00F25E3A"/>
    <w:rsid w:val="00F27F60"/>
    <w:rsid w:val="00F32AD9"/>
    <w:rsid w:val="00F345FC"/>
    <w:rsid w:val="00F3732C"/>
    <w:rsid w:val="00F37471"/>
    <w:rsid w:val="00F374D5"/>
    <w:rsid w:val="00F4192A"/>
    <w:rsid w:val="00F43978"/>
    <w:rsid w:val="00F43AE1"/>
    <w:rsid w:val="00F440B2"/>
    <w:rsid w:val="00F44B0D"/>
    <w:rsid w:val="00F45291"/>
    <w:rsid w:val="00F4608E"/>
    <w:rsid w:val="00F47EBB"/>
    <w:rsid w:val="00F50474"/>
    <w:rsid w:val="00F51217"/>
    <w:rsid w:val="00F51265"/>
    <w:rsid w:val="00F51C63"/>
    <w:rsid w:val="00F51D9D"/>
    <w:rsid w:val="00F521FF"/>
    <w:rsid w:val="00F5353C"/>
    <w:rsid w:val="00F53A14"/>
    <w:rsid w:val="00F56269"/>
    <w:rsid w:val="00F57639"/>
    <w:rsid w:val="00F61575"/>
    <w:rsid w:val="00F65450"/>
    <w:rsid w:val="00F671C1"/>
    <w:rsid w:val="00F70CAE"/>
    <w:rsid w:val="00F73813"/>
    <w:rsid w:val="00F73BE8"/>
    <w:rsid w:val="00F77B20"/>
    <w:rsid w:val="00F80ECA"/>
    <w:rsid w:val="00F814F0"/>
    <w:rsid w:val="00F86624"/>
    <w:rsid w:val="00F87EDB"/>
    <w:rsid w:val="00F909A0"/>
    <w:rsid w:val="00F95F7C"/>
    <w:rsid w:val="00F974BD"/>
    <w:rsid w:val="00F974E5"/>
    <w:rsid w:val="00FA274A"/>
    <w:rsid w:val="00FA2A84"/>
    <w:rsid w:val="00FA2E52"/>
    <w:rsid w:val="00FA3E16"/>
    <w:rsid w:val="00FA4129"/>
    <w:rsid w:val="00FA4A04"/>
    <w:rsid w:val="00FA6595"/>
    <w:rsid w:val="00FA74AA"/>
    <w:rsid w:val="00FB166E"/>
    <w:rsid w:val="00FB3133"/>
    <w:rsid w:val="00FB637A"/>
    <w:rsid w:val="00FB694E"/>
    <w:rsid w:val="00FB7A27"/>
    <w:rsid w:val="00FC31F2"/>
    <w:rsid w:val="00FC34AE"/>
    <w:rsid w:val="00FC520C"/>
    <w:rsid w:val="00FC5698"/>
    <w:rsid w:val="00FC6BF4"/>
    <w:rsid w:val="00FD311B"/>
    <w:rsid w:val="00FD31E7"/>
    <w:rsid w:val="00FD3A6A"/>
    <w:rsid w:val="00FD3C73"/>
    <w:rsid w:val="00FD54F3"/>
    <w:rsid w:val="00FD60C7"/>
    <w:rsid w:val="00FE02E8"/>
    <w:rsid w:val="00FE1E64"/>
    <w:rsid w:val="00FE2851"/>
    <w:rsid w:val="00FE3439"/>
    <w:rsid w:val="00FE3605"/>
    <w:rsid w:val="00FE3B43"/>
    <w:rsid w:val="00FE3EC9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0C7BF0"/>
  <w15:docId w15:val="{1ECA12F6-0A0D-4372-B75C-544A304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  <w:style w:type="numbering" w:customStyle="1" w:styleId="NoList3">
    <w:name w:val="No List3"/>
    <w:next w:val="NoList"/>
    <w:uiPriority w:val="99"/>
    <w:semiHidden/>
    <w:unhideWhenUsed/>
    <w:rsid w:val="0046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ks279@gmail.com" TargetMode="External"/><Relationship Id="rId18" Type="http://schemas.openxmlformats.org/officeDocument/2006/relationships/hyperlink" Target="mailto:gezg@ciae.ac.cn" TargetMode="External"/><Relationship Id="rId26" Type="http://schemas.openxmlformats.org/officeDocument/2006/relationships/hyperlink" Target="mailto:manuel.bossant@oecd-nea.org" TargetMode="External"/><Relationship Id="rId39" Type="http://schemas.openxmlformats.org/officeDocument/2006/relationships/hyperlink" Target="mailto:s.okumura@iaea.org" TargetMode="External"/><Relationship Id="rId21" Type="http://schemas.openxmlformats.org/officeDocument/2006/relationships/hyperlink" Target="mailto:jmwang@ciae.ac.cn" TargetMode="External"/><Relationship Id="rId34" Type="http://schemas.openxmlformats.org/officeDocument/2006/relationships/hyperlink" Target="mailto:ogritzay@kinr.kiev.ua" TargetMode="External"/><Relationship Id="rId42" Type="http://schemas.openxmlformats.org/officeDocument/2006/relationships/hyperlink" Target="mailto:scyang@kaeri.re.kr" TargetMode="External"/><Relationship Id="rId47" Type="http://schemas.openxmlformats.org/officeDocument/2006/relationships/hyperlink" Target="mailto:sv.dunaeva@gmail.com" TargetMode="External"/><Relationship Id="rId50" Type="http://schemas.openxmlformats.org/officeDocument/2006/relationships/hyperlink" Target="mailto:tarkanyi@atomki.hu" TargetMode="External"/><Relationship Id="rId55" Type="http://schemas.openxmlformats.org/officeDocument/2006/relationships/hyperlink" Target="mailto:yolee@kaeri.re.k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bhihere@gmail.com" TargetMode="External"/><Relationship Id="rId17" Type="http://schemas.openxmlformats.org/officeDocument/2006/relationships/hyperlink" Target="mailto:ganesan555@gmail.com" TargetMode="External"/><Relationship Id="rId25" Type="http://schemas.openxmlformats.org/officeDocument/2006/relationships/hyperlink" Target="mailto:l.vrapcenjak@iaea.org" TargetMode="External"/><Relationship Id="rId33" Type="http://schemas.openxmlformats.org/officeDocument/2006/relationships/hyperlink" Target="mailto:odsurenn@gmail.com" TargetMode="External"/><Relationship Id="rId38" Type="http://schemas.openxmlformats.org/officeDocument/2006/relationships/hyperlink" Target="mailto:pritychenko@bnl.gov" TargetMode="External"/><Relationship Id="rId46" Type="http://schemas.openxmlformats.org/officeDocument/2006/relationships/hyperlink" Target="mailto:stanislav.hlavac@savb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ukahori.tokio@jaea.go.jp" TargetMode="External"/><Relationship Id="rId20" Type="http://schemas.openxmlformats.org/officeDocument/2006/relationships/hyperlink" Target="mailto:j.c.sublet@iaea.org" TargetMode="External"/><Relationship Id="rId29" Type="http://schemas.openxmlformats.org/officeDocument/2006/relationships/hyperlink" Target="mailto:mmarina@ippe.ru" TargetMode="External"/><Relationship Id="rId41" Type="http://schemas.openxmlformats.org/officeDocument/2006/relationships/hyperlink" Target="mailto:sbabykina@yandex.ru" TargetMode="External"/><Relationship Id="rId54" Type="http://schemas.openxmlformats.org/officeDocument/2006/relationships/hyperlink" Target="mailto:vsemkova@inrne.bas.b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oning@iaea.org" TargetMode="External"/><Relationship Id="rId24" Type="http://schemas.openxmlformats.org/officeDocument/2006/relationships/hyperlink" Target="mailto:kimura.atsushi04@jaea.go.jp" TargetMode="External"/><Relationship Id="rId32" Type="http://schemas.openxmlformats.org/officeDocument/2006/relationships/hyperlink" Target="mailto:nrdc@jcprg.org" TargetMode="External"/><Relationship Id="rId37" Type="http://schemas.openxmlformats.org/officeDocument/2006/relationships/hyperlink" Target="mailto:pikulina@expd.vniief.ru" TargetMode="External"/><Relationship Id="rId40" Type="http://schemas.openxmlformats.org/officeDocument/2006/relationships/hyperlink" Target="mailto:samaev@obninsk.ru" TargetMode="External"/><Relationship Id="rId45" Type="http://schemas.openxmlformats.org/officeDocument/2006/relationships/hyperlink" Target="mailto:stakacs@atomki.mta.hu" TargetMode="External"/><Relationship Id="rId53" Type="http://schemas.openxmlformats.org/officeDocument/2006/relationships/hyperlink" Target="mailto:vidyathakur@yahoo.co.in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raj@barc.gov.in" TargetMode="External"/><Relationship Id="rId23" Type="http://schemas.openxmlformats.org/officeDocument/2006/relationships/hyperlink" Target="mailto:kenya.suyama@oecd-nea.org" TargetMode="External"/><Relationship Id="rId28" Type="http://schemas.openxmlformats.org/officeDocument/2006/relationships/hyperlink" Target="mailto:michael.fleming@oecd-nea.org" TargetMode="External"/><Relationship Id="rId36" Type="http://schemas.openxmlformats.org/officeDocument/2006/relationships/hyperlink" Target="mailto:otto.schwerer@aon.at" TargetMode="External"/><Relationship Id="rId49" Type="http://schemas.openxmlformats.org/officeDocument/2006/relationships/hyperlink" Target="mailto:taova@expd.vniief.ru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wamoto.osamu@jaea.go.jp" TargetMode="External"/><Relationship Id="rId31" Type="http://schemas.openxmlformats.org/officeDocument/2006/relationships/hyperlink" Target="mailto:n.otsuka@iaea.org" TargetMode="External"/><Relationship Id="rId44" Type="http://schemas.openxmlformats.org/officeDocument/2006/relationships/hyperlink" Target="mailto:sonzogni@bnl.gov" TargetMode="External"/><Relationship Id="rId52" Type="http://schemas.openxmlformats.org/officeDocument/2006/relationships/hyperlink" Target="mailto:v.zerkin@iae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brown@bnl.gov" TargetMode="External"/><Relationship Id="rId22" Type="http://schemas.openxmlformats.org/officeDocument/2006/relationships/hyperlink" Target="mailto:kaltchenko@kinr.kiev.ua" TargetMode="External"/><Relationship Id="rId27" Type="http://schemas.openxmlformats.org/officeDocument/2006/relationships/hyperlink" Target="mailto:masaaki@nucl.sci.hokudai.ac.jp" TargetMode="External"/><Relationship Id="rId30" Type="http://schemas.openxmlformats.org/officeDocument/2006/relationships/hyperlink" Target="mailto:nicolas.soppera@oecd-nea.org" TargetMode="External"/><Relationship Id="rId35" Type="http://schemas.openxmlformats.org/officeDocument/2006/relationships/hyperlink" Target="mailto:ogrudzevich@ippe.ru" TargetMode="External"/><Relationship Id="rId43" Type="http://schemas.openxmlformats.org/officeDocument/2006/relationships/hyperlink" Target="mailto:selyankina@expd.vniief.ru" TargetMode="External"/><Relationship Id="rId48" Type="http://schemas.openxmlformats.org/officeDocument/2006/relationships/hyperlink" Target="mailto:tada@nucl.sci.hokudai.ac.jp" TargetMode="External"/><Relationship Id="rId56" Type="http://schemas.openxmlformats.org/officeDocument/2006/relationships/hyperlink" Target="mailto:zholdybayev@inp.k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vvvarlamov@gmail.co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63CCB0A5374995EB8D3B7CCB5DFA" ma:contentTypeVersion="8" ma:contentTypeDescription="Create a new document." ma:contentTypeScope="" ma:versionID="993f470a5b25b8d2f2d5d5e991c2f911">
  <xsd:schema xmlns:xsd="http://www.w3.org/2001/XMLSchema" xmlns:xs="http://www.w3.org/2001/XMLSchema" xmlns:p="http://schemas.microsoft.com/office/2006/metadata/properties" xmlns:ns3="14e8aa4e-d146-44ed-88a8-0de22bc1f0dd" targetNamespace="http://schemas.microsoft.com/office/2006/metadata/properties" ma:root="true" ma:fieldsID="23129cbccdb0fc555f2696ed39f4f0d9" ns3:_="">
    <xsd:import namespace="14e8aa4e-d146-44ed-88a8-0de22bc1f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aa4e-d146-44ed-88a8-0de22bc1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6484-31B5-4546-9BA1-D4E58F39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aa4e-d146-44ed-88a8-0de22bc1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72DB8-60BF-4DDF-A182-14EA26AE1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2167E-D92E-49FA-89BF-5A7ED4189A06}">
  <ds:schemaRefs>
    <ds:schemaRef ds:uri="http://schemas.microsoft.com/office/2006/documentManagement/types"/>
    <ds:schemaRef ds:uri="14e8aa4e-d146-44ed-88a8-0de22bc1f0dd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2F0F77-8D04-4311-971F-1361F970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17508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312</cp:revision>
  <cp:lastPrinted>2018-03-16T16:38:00Z</cp:lastPrinted>
  <dcterms:created xsi:type="dcterms:W3CDTF">2019-10-04T06:56:00Z</dcterms:created>
  <dcterms:modified xsi:type="dcterms:W3CDTF">2019-10-11T19:25:00Z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0x010100612E63CCB0A5374995EB8D3B7CCB5DFA</vt:lpwstr>
  </property>
</Properties>
</file>