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58B0A26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Pr="009F12CD">
        <w:rPr>
          <w:rFonts w:eastAsia="MS Mincho"/>
          <w:b/>
          <w:sz w:val="24"/>
          <w:szCs w:val="24"/>
          <w:u w:val="single"/>
          <w:lang w:val="en-GB" w:eastAsia="ja-JP"/>
        </w:rPr>
        <w:t>9</w:t>
      </w:r>
      <w:r>
        <w:rPr>
          <w:rFonts w:eastAsia="MS Mincho"/>
          <w:b/>
          <w:sz w:val="24"/>
          <w:szCs w:val="24"/>
          <w:u w:val="single"/>
          <w:lang w:val="en-GB" w:eastAsia="ja-JP"/>
        </w:rPr>
        <w:t>9</w:t>
      </w:r>
      <w:r w:rsidRPr="009F12CD">
        <w:rPr>
          <w:rFonts w:eastAsia="MS Mincho"/>
          <w:b/>
          <w:sz w:val="24"/>
          <w:szCs w:val="24"/>
          <w:u w:val="single"/>
          <w:lang w:val="en-GB" w:eastAsia="ja-JP"/>
        </w:rPr>
        <w:t>8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5B60CE1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2</w:t>
      </w:r>
      <w:r>
        <w:rPr>
          <w:rFonts w:eastAsia="MS Mincho"/>
          <w:sz w:val="24"/>
          <w:szCs w:val="24"/>
          <w:lang w:val="en-GB"/>
        </w:rPr>
        <w:t>0</w:t>
      </w:r>
      <w:r w:rsidRPr="009F12CD">
        <w:rPr>
          <w:rFonts w:eastAsia="MS Mincho"/>
          <w:sz w:val="24"/>
          <w:szCs w:val="24"/>
          <w:lang w:val="en-GB"/>
        </w:rPr>
        <w:t xml:space="preserve"> </w:t>
      </w:r>
      <w:r>
        <w:rPr>
          <w:rFonts w:eastAsia="MS Mincho"/>
          <w:sz w:val="24"/>
          <w:szCs w:val="24"/>
          <w:lang w:val="en-GB"/>
        </w:rPr>
        <w:t>July</w:t>
      </w:r>
      <w:r w:rsidRPr="009F12CD">
        <w:rPr>
          <w:rFonts w:eastAsia="MS Mincho"/>
          <w:sz w:val="24"/>
          <w:szCs w:val="24"/>
          <w:lang w:val="en-GB"/>
        </w:rPr>
        <w:t xml:space="preserve"> 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77777777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303600D9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  <w:t>Dictionary transmission 912</w:t>
      </w:r>
      <w:r w:rsidR="00303ECE">
        <w:rPr>
          <w:rFonts w:eastAsia="MS Mincho"/>
          <w:b/>
          <w:sz w:val="24"/>
          <w:szCs w:val="24"/>
          <w:lang w:val="en-GB"/>
        </w:rPr>
        <w:t>2</w:t>
      </w:r>
    </w:p>
    <w:p w14:paraId="569746B8" w14:textId="6F495AA9" w:rsidR="009F12CD" w:rsidRPr="009F12CD" w:rsidRDefault="009F12CD" w:rsidP="009F12C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z w:val="24"/>
          <w:szCs w:val="24"/>
          <w:lang w:val="en-GB" w:eastAsia="ja-JP"/>
        </w:rPr>
        <w:t>Dictionary transmission 912</w:t>
      </w:r>
      <w:r w:rsidR="00303ECE">
        <w:rPr>
          <w:rFonts w:eastAsia="MS Mincho"/>
          <w:sz w:val="24"/>
          <w:szCs w:val="24"/>
          <w:lang w:val="en-GB" w:eastAsia="ja-JP"/>
        </w:rPr>
        <w:t>2</w:t>
      </w:r>
      <w:r w:rsidRPr="009F12CD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Pr="009F12CD">
          <w:rPr>
            <w:rFonts w:eastAsia="MS Mincho"/>
            <w:snapToGrid w:val="0"/>
            <w:color w:val="0000FF"/>
            <w:sz w:val="24"/>
            <w:u w:val="single"/>
            <w:lang w:val="en-GB" w:eastAsia="ja-JP"/>
          </w:rPr>
          <w:t>http://www-nds.iaea.org/nrdc/ndsx4/trans/dicts/</w:t>
        </w:r>
      </w:hyperlink>
      <w:r w:rsidRPr="009F12CD">
        <w:rPr>
          <w:rFonts w:eastAsia="MS Mincho"/>
          <w:snapToGrid w:val="0"/>
          <w:sz w:val="24"/>
          <w:lang w:val="en-GB" w:eastAsia="ja-JP"/>
        </w:rPr>
        <w:t xml:space="preserve">. </w:t>
      </w:r>
      <w:r w:rsidRPr="009F12CD">
        <w:rPr>
          <w:rFonts w:eastAsia="MS Mincho"/>
          <w:sz w:val="24"/>
          <w:szCs w:val="24"/>
          <w:lang w:val="en-GB" w:eastAsia="ja-JP"/>
        </w:rPr>
        <w:t xml:space="preserve">These dictionaries in zipped form (dicts-2019-12-21.zip) are also available: </w:t>
      </w:r>
      <w:hyperlink r:id="rId9" w:history="1">
        <w:r w:rsidRPr="009F12CD">
          <w:rPr>
            <w:rFonts w:eastAsia="MS Mincho"/>
            <w:snapToGrid w:val="0"/>
            <w:color w:val="0000FF"/>
            <w:sz w:val="24"/>
            <w:u w:val="single"/>
            <w:lang w:val="en-GB" w:eastAsia="ja-JP"/>
          </w:rPr>
          <w:t>http://www-nds.iaea.org/exfor-master/backup/?C=M;O=D</w:t>
        </w:r>
      </w:hyperlink>
      <w:r w:rsidRPr="009F12CD">
        <w:rPr>
          <w:rFonts w:eastAsia="MS Mincho"/>
          <w:snapToGrid w:val="0"/>
          <w:sz w:val="24"/>
          <w:lang w:val="en-GB" w:eastAsia="ja-JP"/>
        </w:rPr>
        <w:t>.</w:t>
      </w:r>
    </w:p>
    <w:p w14:paraId="0480E254" w14:textId="501A3CC2" w:rsidR="009F12CD" w:rsidRDefault="009F12CD" w:rsidP="009F12C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napToGrid w:val="0"/>
          <w:sz w:val="24"/>
          <w:lang w:val="en-GB" w:eastAsia="ja-JP"/>
        </w:rPr>
        <w:t xml:space="preserve">All memos submitted no later than 20 </w:t>
      </w:r>
      <w:r w:rsidR="004A2EEA">
        <w:rPr>
          <w:rFonts w:eastAsia="MS Mincho"/>
          <w:snapToGrid w:val="0"/>
          <w:sz w:val="24"/>
          <w:lang w:val="en-GB" w:eastAsia="ja-JP"/>
        </w:rPr>
        <w:t>June</w:t>
      </w:r>
      <w:r w:rsidRPr="009F12CD">
        <w:rPr>
          <w:rFonts w:eastAsia="MS Mincho"/>
          <w:snapToGrid w:val="0"/>
          <w:sz w:val="24"/>
          <w:lang w:val="en-GB" w:eastAsia="ja-JP"/>
        </w:rPr>
        <w:t xml:space="preserve"> (for dictionary 1, 2, 4, 16, 24-25, 30-35, 37, 236) or </w:t>
      </w:r>
      <w:r w:rsidR="008B2EAB">
        <w:rPr>
          <w:rFonts w:eastAsia="MS Mincho"/>
          <w:snapToGrid w:val="0"/>
          <w:sz w:val="24"/>
          <w:lang w:val="en-GB" w:eastAsia="ja-JP"/>
        </w:rPr>
        <w:t>19</w:t>
      </w:r>
      <w:bookmarkStart w:id="0" w:name="_GoBack"/>
      <w:bookmarkEnd w:id="0"/>
      <w:r w:rsidR="004A2EEA">
        <w:rPr>
          <w:rFonts w:eastAsia="MS Mincho"/>
          <w:snapToGrid w:val="0"/>
          <w:sz w:val="24"/>
          <w:lang w:val="en-GB" w:eastAsia="ja-JP"/>
        </w:rPr>
        <w:t xml:space="preserve"> July</w:t>
      </w:r>
      <w:r w:rsidRPr="009F12CD">
        <w:rPr>
          <w:rFonts w:eastAsia="MS Mincho"/>
          <w:snapToGrid w:val="0"/>
          <w:sz w:val="24"/>
          <w:lang w:val="en-GB" w:eastAsia="ja-JP"/>
        </w:rPr>
        <w:t xml:space="preserve"> (for other dictionaries) are considered in this update.</w:t>
      </w:r>
    </w:p>
    <w:p w14:paraId="6CD82726" w14:textId="01297425" w:rsidR="00D570EF" w:rsidRPr="009F12CD" w:rsidRDefault="00494022" w:rsidP="00494022">
      <w:pPr>
        <w:tabs>
          <w:tab w:val="left" w:pos="2090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 also </w:t>
      </w:r>
      <w:r w:rsidR="000D3E8C">
        <w:rPr>
          <w:rFonts w:eastAsia="MS Mincho"/>
          <w:snapToGrid w:val="0"/>
          <w:sz w:val="24"/>
          <w:lang w:val="en-GB" w:eastAsia="ja-JP"/>
        </w:rPr>
        <w:t xml:space="preserve">propose to make </w:t>
      </w:r>
      <w:r w:rsidR="00CE1519">
        <w:rPr>
          <w:rFonts w:eastAsia="MS Mincho"/>
          <w:snapToGrid w:val="0"/>
          <w:sz w:val="24"/>
          <w:lang w:val="en-GB" w:eastAsia="ja-JP"/>
        </w:rPr>
        <w:t>the following four quantity codes obsolete:</w:t>
      </w:r>
    </w:p>
    <w:p w14:paraId="328954E4" w14:textId="6F058F8E" w:rsidR="0005483B" w:rsidRDefault="00D16D86" w:rsidP="00F74E54">
      <w:pPr>
        <w:numPr>
          <w:ilvl w:val="0"/>
          <w:numId w:val="12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D16D86">
        <w:rPr>
          <w:rFonts w:eastAsia="MS Mincho"/>
          <w:snapToGrid w:val="0"/>
          <w:lang w:val="en-GB" w:eastAsia="ja-JP"/>
        </w:rPr>
        <w:t>,AKE,*F</w:t>
      </w:r>
      <w:r>
        <w:rPr>
          <w:rFonts w:eastAsia="MS Mincho"/>
          <w:snapToGrid w:val="0"/>
          <w:sz w:val="24"/>
          <w:lang w:val="en-GB" w:eastAsia="ja-JP"/>
        </w:rPr>
        <w:t xml:space="preserve"> and </w:t>
      </w:r>
      <w:r w:rsidRPr="00D16D86">
        <w:rPr>
          <w:rFonts w:eastAsia="MS Mincho"/>
          <w:snapToGrid w:val="0"/>
          <w:lang w:val="en-GB" w:eastAsia="ja-JP"/>
        </w:rPr>
        <w:t>,AKE,LF+HF</w:t>
      </w:r>
      <w:r w:rsidR="00CE1519">
        <w:rPr>
          <w:rFonts w:eastAsia="MS Mincho"/>
          <w:snapToGrid w:val="0"/>
          <w:sz w:val="24"/>
          <w:lang w:val="en-GB" w:eastAsia="ja-JP"/>
        </w:rPr>
        <w:t xml:space="preserve">: </w:t>
      </w:r>
      <w:r w:rsidR="007B615C">
        <w:rPr>
          <w:rFonts w:eastAsia="MS Mincho"/>
          <w:snapToGrid w:val="0"/>
          <w:sz w:val="24"/>
          <w:lang w:val="en-GB" w:eastAsia="ja-JP"/>
        </w:rPr>
        <w:t>After this dictionary update,</w:t>
      </w:r>
      <w:r>
        <w:rPr>
          <w:rFonts w:eastAsia="MS Mincho"/>
          <w:snapToGrid w:val="0"/>
          <w:sz w:val="24"/>
          <w:lang w:val="en-GB" w:eastAsia="ja-JP"/>
        </w:rPr>
        <w:t xml:space="preserve"> we can use </w:t>
      </w:r>
      <w:r w:rsidRPr="0005483B">
        <w:rPr>
          <w:rFonts w:eastAsia="MS Mincho"/>
          <w:snapToGrid w:val="0"/>
          <w:lang w:val="en-GB" w:eastAsia="ja-JP"/>
        </w:rPr>
        <w:t>(SEC),AKE,*F</w:t>
      </w:r>
      <w:r>
        <w:rPr>
          <w:rFonts w:eastAsia="MS Mincho"/>
          <w:snapToGrid w:val="0"/>
          <w:sz w:val="24"/>
          <w:lang w:val="en-GB" w:eastAsia="ja-JP"/>
        </w:rPr>
        <w:t xml:space="preserve"> and </w:t>
      </w:r>
      <w:r w:rsidRPr="0005483B">
        <w:rPr>
          <w:rFonts w:eastAsia="MS Mincho"/>
          <w:snapToGrid w:val="0"/>
          <w:lang w:val="en-GB" w:eastAsia="ja-JP"/>
        </w:rPr>
        <w:t>(SEC),AKE,LF+HF</w:t>
      </w:r>
      <w:r>
        <w:rPr>
          <w:rFonts w:eastAsia="MS Mincho"/>
          <w:snapToGrid w:val="0"/>
          <w:sz w:val="24"/>
          <w:lang w:val="en-GB" w:eastAsia="ja-JP"/>
        </w:rPr>
        <w:t xml:space="preserve"> when </w:t>
      </w:r>
      <w:r w:rsidR="0005483B">
        <w:rPr>
          <w:rFonts w:eastAsia="MS Mincho"/>
          <w:snapToGrid w:val="0"/>
          <w:sz w:val="24"/>
          <w:lang w:val="en-GB" w:eastAsia="ja-JP"/>
        </w:rPr>
        <w:t>it is not clear if the quantity is for the fragment before or after prompt neutron emission.</w:t>
      </w:r>
    </w:p>
    <w:p w14:paraId="7DAD75CE" w14:textId="20F3C983" w:rsidR="0062032F" w:rsidRPr="006431BC" w:rsidRDefault="0062032F" w:rsidP="006431BC">
      <w:pPr>
        <w:pStyle w:val="ListParagraph"/>
        <w:numPr>
          <w:ilvl w:val="0"/>
          <w:numId w:val="12"/>
        </w:num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6431BC">
        <w:rPr>
          <w:rFonts w:eastAsia="MS Mincho"/>
          <w:snapToGrid w:val="0"/>
          <w:lang w:val="en-GB" w:eastAsia="ja-JP"/>
        </w:rPr>
        <w:t xml:space="preserve">PAR/PRE,AKE,LF+HF </w:t>
      </w:r>
      <w:r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and </w:t>
      </w:r>
      <w:r w:rsidRPr="006431BC">
        <w:rPr>
          <w:rFonts w:eastAsia="MS Mincho"/>
          <w:snapToGrid w:val="0"/>
          <w:lang w:val="en-GB" w:eastAsia="ja-JP"/>
        </w:rPr>
        <w:t>PAR/PRE,KE</w:t>
      </w:r>
      <w:r w:rsidR="00CE1519">
        <w:rPr>
          <w:rFonts w:eastAsia="MS Mincho"/>
          <w:snapToGrid w:val="0"/>
          <w:sz w:val="24"/>
          <w:szCs w:val="24"/>
          <w:lang w:val="en-GB" w:eastAsia="ja-JP"/>
        </w:rPr>
        <w:t>:</w:t>
      </w:r>
      <w:r w:rsidR="00CA2CED"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 These </w:t>
      </w:r>
      <w:r w:rsidR="00DC2BA4">
        <w:rPr>
          <w:rFonts w:eastAsia="MS Mincho"/>
          <w:snapToGrid w:val="0"/>
          <w:sz w:val="24"/>
          <w:szCs w:val="24"/>
          <w:lang w:val="en-GB" w:eastAsia="ja-JP"/>
        </w:rPr>
        <w:t xml:space="preserve">have been </w:t>
      </w:r>
      <w:r w:rsidR="00CA2CED"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always used for kinetic energy </w:t>
      </w:r>
      <w:r w:rsidR="00705F58">
        <w:rPr>
          <w:rFonts w:eastAsia="MS Mincho"/>
          <w:snapToGrid w:val="0"/>
          <w:sz w:val="24"/>
          <w:szCs w:val="24"/>
          <w:lang w:val="en-GB" w:eastAsia="ja-JP"/>
        </w:rPr>
        <w:t>of</w:t>
      </w:r>
      <w:r w:rsidR="00CA2CED"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705F58">
        <w:rPr>
          <w:rFonts w:eastAsia="MS Mincho"/>
          <w:snapToGrid w:val="0"/>
          <w:sz w:val="24"/>
          <w:szCs w:val="24"/>
          <w:lang w:val="en-GB" w:eastAsia="ja-JP"/>
        </w:rPr>
        <w:t>the</w:t>
      </w:r>
      <w:r w:rsidR="00766D90">
        <w:rPr>
          <w:rFonts w:eastAsia="MS Mincho"/>
          <w:snapToGrid w:val="0"/>
          <w:sz w:val="24"/>
          <w:szCs w:val="24"/>
          <w:lang w:val="en-GB" w:eastAsia="ja-JP"/>
        </w:rPr>
        <w:t xml:space="preserve"> fissioning </w:t>
      </w:r>
      <w:r w:rsidR="007D1168">
        <w:rPr>
          <w:rFonts w:eastAsia="MS Mincho"/>
          <w:snapToGrid w:val="0"/>
          <w:sz w:val="24"/>
          <w:szCs w:val="24"/>
          <w:lang w:val="en-GB" w:eastAsia="ja-JP"/>
        </w:rPr>
        <w:t>nuclide</w:t>
      </w:r>
      <w:r w:rsidR="00766D90">
        <w:rPr>
          <w:rFonts w:eastAsia="MS Mincho"/>
          <w:snapToGrid w:val="0"/>
          <w:sz w:val="24"/>
          <w:szCs w:val="24"/>
          <w:lang w:val="en-GB" w:eastAsia="ja-JP"/>
        </w:rPr>
        <w:t xml:space="preserve"> at </w:t>
      </w:r>
      <w:r w:rsidR="00705F58">
        <w:rPr>
          <w:rFonts w:eastAsia="MS Mincho"/>
          <w:snapToGrid w:val="0"/>
          <w:sz w:val="24"/>
          <w:szCs w:val="24"/>
          <w:lang w:val="en-GB" w:eastAsia="ja-JP"/>
        </w:rPr>
        <w:t xml:space="preserve">a </w:t>
      </w:r>
      <w:r w:rsidR="00CA2CED"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specific excitation energy </w:t>
      </w:r>
      <w:r w:rsidR="007D1168">
        <w:rPr>
          <w:rFonts w:eastAsia="MS Mincho"/>
          <w:snapToGrid w:val="0"/>
          <w:sz w:val="24"/>
          <w:szCs w:val="24"/>
          <w:lang w:val="en-GB" w:eastAsia="ja-JP"/>
        </w:rPr>
        <w:t xml:space="preserve">and </w:t>
      </w:r>
      <w:r w:rsidR="000300DA" w:rsidRPr="006431BC">
        <w:rPr>
          <w:rFonts w:eastAsia="MS Mincho"/>
          <w:snapToGrid w:val="0"/>
          <w:sz w:val="24"/>
          <w:szCs w:val="24"/>
          <w:lang w:val="en-GB" w:eastAsia="ja-JP"/>
        </w:rPr>
        <w:t>not explicitly seen in REACTION</w:t>
      </w:r>
      <w:r w:rsidR="007D1168">
        <w:rPr>
          <w:rFonts w:eastAsia="MS Mincho"/>
          <w:snapToGrid w:val="0"/>
          <w:sz w:val="24"/>
          <w:szCs w:val="24"/>
          <w:lang w:val="en-GB" w:eastAsia="ja-JP"/>
        </w:rPr>
        <w:t xml:space="preserve">. For this purpose, </w:t>
      </w:r>
      <w:r w:rsidR="000300DA" w:rsidRPr="007D1168">
        <w:rPr>
          <w:rFonts w:eastAsia="MS Mincho"/>
          <w:snapToGrid w:val="0"/>
          <w:lang w:val="en-GB" w:eastAsia="ja-JP"/>
        </w:rPr>
        <w:t>ISP</w:t>
      </w:r>
      <w:r w:rsidR="000300DA"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 must be used instead of </w:t>
      </w:r>
      <w:r w:rsidR="007D1168" w:rsidRPr="007D1168">
        <w:rPr>
          <w:rFonts w:eastAsia="MS Mincho"/>
          <w:snapToGrid w:val="0"/>
          <w:lang w:val="en-GB" w:eastAsia="ja-JP"/>
        </w:rPr>
        <w:t>PAR</w:t>
      </w:r>
      <w:r w:rsidR="000300DA"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. These quantity codes are used </w:t>
      </w:r>
      <w:r w:rsidR="007D1168">
        <w:rPr>
          <w:rFonts w:eastAsia="MS Mincho"/>
          <w:snapToGrid w:val="0"/>
          <w:sz w:val="24"/>
          <w:szCs w:val="24"/>
          <w:lang w:val="en-GB" w:eastAsia="ja-JP"/>
        </w:rPr>
        <w:t xml:space="preserve">only </w:t>
      </w:r>
      <w:r w:rsidR="000300DA" w:rsidRPr="006431BC">
        <w:rPr>
          <w:rFonts w:eastAsia="MS Mincho"/>
          <w:snapToGrid w:val="0"/>
          <w:sz w:val="24"/>
          <w:szCs w:val="24"/>
          <w:lang w:val="en-GB" w:eastAsia="ja-JP"/>
        </w:rPr>
        <w:t xml:space="preserve">in </w:t>
      </w:r>
      <w:r w:rsidR="007D1168">
        <w:rPr>
          <w:rFonts w:eastAsia="MS Mincho"/>
          <w:snapToGrid w:val="0"/>
          <w:sz w:val="24"/>
          <w:szCs w:val="24"/>
          <w:lang w:val="en-GB" w:eastAsia="ja-JP"/>
        </w:rPr>
        <w:t xml:space="preserve">two entries: </w:t>
      </w:r>
      <w:r w:rsidR="000300DA" w:rsidRPr="006431BC">
        <w:rPr>
          <w:rFonts w:eastAsia="MS Mincho"/>
          <w:snapToGrid w:val="0"/>
          <w:sz w:val="24"/>
          <w:szCs w:val="24"/>
          <w:lang w:val="en-GB" w:eastAsia="ja-JP"/>
        </w:rPr>
        <w:t>C0608.002</w:t>
      </w:r>
      <w:r w:rsidR="00494022">
        <w:rPr>
          <w:rFonts w:eastAsia="MS Mincho"/>
          <w:snapToGrid w:val="0"/>
          <w:sz w:val="24"/>
          <w:szCs w:val="24"/>
          <w:lang w:val="en-GB" w:eastAsia="ja-JP"/>
        </w:rPr>
        <w:t>-</w:t>
      </w:r>
      <w:r w:rsidR="000300DA" w:rsidRPr="006431BC">
        <w:rPr>
          <w:rFonts w:eastAsia="MS Mincho"/>
          <w:snapToGrid w:val="0"/>
          <w:sz w:val="24"/>
          <w:szCs w:val="24"/>
          <w:lang w:val="en-GB" w:eastAsia="ja-JP"/>
        </w:rPr>
        <w:t>003 (under revision) and C2436.002-003 only.</w:t>
      </w:r>
    </w:p>
    <w:p w14:paraId="582F32B4" w14:textId="15D30669" w:rsidR="00494022" w:rsidRPr="00617723" w:rsidRDefault="00447F32" w:rsidP="00BC1CF2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617723">
        <w:rPr>
          <w:rFonts w:eastAsia="MS Mincho"/>
          <w:snapToGrid w:val="0"/>
          <w:sz w:val="24"/>
          <w:lang w:val="en-GB" w:eastAsia="ja-JP"/>
        </w:rPr>
        <w:t xml:space="preserve">Two new headings </w:t>
      </w:r>
      <w:r w:rsidRPr="00617723">
        <w:rPr>
          <w:rFonts w:eastAsia="MS Mincho"/>
          <w:snapToGrid w:val="0"/>
          <w:lang w:val="en-GB" w:eastAsia="ja-JP"/>
        </w:rPr>
        <w:t>E-EXC-RES</w:t>
      </w:r>
      <w:r w:rsidRPr="00617723">
        <w:rPr>
          <w:rFonts w:eastAsia="MS Mincho"/>
          <w:snapToGrid w:val="0"/>
          <w:sz w:val="24"/>
          <w:lang w:val="en-GB" w:eastAsia="ja-JP"/>
        </w:rPr>
        <w:t xml:space="preserve"> and </w:t>
      </w:r>
      <w:r w:rsidRPr="00617723">
        <w:rPr>
          <w:rFonts w:eastAsia="MS Mincho"/>
          <w:snapToGrid w:val="0"/>
          <w:lang w:val="en-GB" w:eastAsia="ja-JP"/>
        </w:rPr>
        <w:t>E-EXC-R-ER</w:t>
      </w:r>
      <w:r w:rsidRPr="00617723">
        <w:rPr>
          <w:rFonts w:eastAsia="MS Mincho"/>
          <w:snapToGrid w:val="0"/>
          <w:sz w:val="24"/>
          <w:lang w:val="en-GB" w:eastAsia="ja-JP"/>
        </w:rPr>
        <w:t xml:space="preserve"> are used in O2437</w:t>
      </w:r>
      <w:r w:rsidR="00BF6AA1" w:rsidRPr="00617723">
        <w:rPr>
          <w:rFonts w:eastAsia="MS Mincho"/>
          <w:snapToGrid w:val="0"/>
          <w:sz w:val="24"/>
          <w:lang w:val="en-GB" w:eastAsia="ja-JP"/>
        </w:rPr>
        <w:t>.003</w:t>
      </w:r>
      <w:r w:rsidRPr="00617723">
        <w:rPr>
          <w:rFonts w:eastAsia="MS Mincho"/>
          <w:snapToGrid w:val="0"/>
          <w:sz w:val="24"/>
          <w:lang w:val="en-GB" w:eastAsia="ja-JP"/>
        </w:rPr>
        <w:t xml:space="preserve"> (transmitted in TRANS.O075)</w:t>
      </w:r>
      <w:r w:rsidR="006A3D92" w:rsidRPr="00617723">
        <w:rPr>
          <w:rFonts w:eastAsia="MS Mincho"/>
          <w:snapToGrid w:val="0"/>
          <w:sz w:val="24"/>
          <w:lang w:val="en-GB" w:eastAsia="ja-JP"/>
        </w:rPr>
        <w:t xml:space="preserve">, but Nicolas Soppera found only </w:t>
      </w:r>
      <w:r w:rsidR="006A3D92" w:rsidRPr="00617723">
        <w:rPr>
          <w:rFonts w:eastAsia="MS Mincho"/>
          <w:snapToGrid w:val="0"/>
          <w:lang w:val="en-GB" w:eastAsia="ja-JP"/>
        </w:rPr>
        <w:t>E-EXC-RES</w:t>
      </w:r>
      <w:r w:rsidR="006A3D92" w:rsidRPr="00617723">
        <w:rPr>
          <w:rFonts w:eastAsia="MS Mincho"/>
          <w:snapToGrid w:val="0"/>
          <w:sz w:val="24"/>
          <w:lang w:val="en-GB" w:eastAsia="ja-JP"/>
        </w:rPr>
        <w:t xml:space="preserve"> is proposed in Memo CP-N/155. I </w:t>
      </w:r>
      <w:r w:rsidR="005176D3" w:rsidRPr="00617723">
        <w:rPr>
          <w:rFonts w:eastAsia="MS Mincho"/>
          <w:snapToGrid w:val="0"/>
          <w:sz w:val="24"/>
          <w:lang w:val="en-GB" w:eastAsia="ja-JP"/>
        </w:rPr>
        <w:t xml:space="preserve">believe we accept </w:t>
      </w:r>
      <w:r w:rsidR="005176D3" w:rsidRPr="00617723">
        <w:rPr>
          <w:rFonts w:eastAsia="MS Mincho"/>
          <w:snapToGrid w:val="0"/>
          <w:lang w:val="en-GB" w:eastAsia="ja-JP"/>
        </w:rPr>
        <w:t>E-EXC-R-ER</w:t>
      </w:r>
      <w:r w:rsidR="005176D3" w:rsidRPr="00617723">
        <w:rPr>
          <w:rFonts w:eastAsia="MS Mincho"/>
          <w:snapToGrid w:val="0"/>
          <w:sz w:val="24"/>
          <w:lang w:val="en-GB" w:eastAsia="ja-JP"/>
        </w:rPr>
        <w:t xml:space="preserve"> along with </w:t>
      </w:r>
      <w:r w:rsidR="005176D3" w:rsidRPr="00617723">
        <w:rPr>
          <w:rFonts w:eastAsia="MS Mincho"/>
          <w:snapToGrid w:val="0"/>
          <w:lang w:val="en-GB" w:eastAsia="ja-JP"/>
        </w:rPr>
        <w:t>E-EXC-RES</w:t>
      </w:r>
      <w:r w:rsidR="00731F88" w:rsidRPr="00617723">
        <w:rPr>
          <w:rFonts w:eastAsia="MS Mincho"/>
          <w:snapToGrid w:val="0"/>
          <w:sz w:val="24"/>
          <w:lang w:val="en-GB" w:eastAsia="ja-JP"/>
        </w:rPr>
        <w:t>, and added both headings in Dictionary 24.</w:t>
      </w:r>
    </w:p>
    <w:p w14:paraId="1F015DBB" w14:textId="38600F14" w:rsidR="00BC1CF2" w:rsidRPr="00BC1CF2" w:rsidRDefault="00BC1CF2" w:rsidP="00BC1CF2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BC1CF2">
        <w:rPr>
          <w:rFonts w:eastAsia="MS Mincho"/>
          <w:snapToGrid w:val="0"/>
          <w:sz w:val="24"/>
          <w:lang w:val="en-GB" w:eastAsia="ja-JP"/>
        </w:rPr>
        <w:t>Additional changes introduced in this memo are summarized below:</w:t>
      </w:r>
    </w:p>
    <w:p w14:paraId="13EF957A" w14:textId="2EF38425" w:rsidR="009F12CD" w:rsidRPr="009F12CD" w:rsidRDefault="009F12CD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Dictionary 3 (Institutes)</w:t>
      </w:r>
    </w:p>
    <w:p w14:paraId="69462316" w14:textId="0FB78E5A" w:rsidR="009F12CD" w:rsidRPr="009F12CD" w:rsidRDefault="00510566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3ALGUHB</w:t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 w:rsidR="00BA2DC5" w:rsidRPr="00BA2DC5">
        <w:rPr>
          <w:rFonts w:eastAsia="MS Mincho"/>
          <w:snapToGrid w:val="0"/>
          <w:sz w:val="24"/>
          <w:lang w:val="en-GB" w:eastAsia="ja-JP"/>
        </w:rPr>
        <w:t>Universite Sci. et Tech. Houari Boumediene, Algiers</w:t>
      </w:r>
    </w:p>
    <w:p w14:paraId="42BD04EB" w14:textId="50D51660" w:rsidR="009F12CD" w:rsidRPr="009F12CD" w:rsidRDefault="00BA2DC5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3HKGUHK</w:t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The University of Hong Kong</w:t>
      </w:r>
    </w:p>
    <w:p w14:paraId="0C397C9F" w14:textId="523D2131" w:rsidR="009F12CD" w:rsidRPr="00F73DE1" w:rsidRDefault="009F12CD" w:rsidP="009F12CD">
      <w:p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snapToGrid w:val="0"/>
          <w:lang w:val="en-GB" w:eastAsia="ja-JP"/>
        </w:rPr>
        <w:t>3IND</w:t>
      </w:r>
      <w:r w:rsidR="00BA2DC5">
        <w:rPr>
          <w:rFonts w:eastAsia="MS Mincho"/>
          <w:snapToGrid w:val="0"/>
          <w:lang w:val="en-GB" w:eastAsia="ja-JP"/>
        </w:rPr>
        <w:t>BGL</w:t>
      </w:r>
      <w:r w:rsidRPr="009F12CD">
        <w:rPr>
          <w:rFonts w:eastAsia="MS Mincho"/>
          <w:snapToGrid w:val="0"/>
          <w:lang w:val="en-GB" w:eastAsia="ja-JP"/>
        </w:rPr>
        <w:tab/>
      </w:r>
      <w:r w:rsidR="00F73DE1" w:rsidRPr="00F73DE1">
        <w:rPr>
          <w:rFonts w:eastAsia="MS Mincho"/>
          <w:snapToGrid w:val="0"/>
          <w:sz w:val="24"/>
          <w:szCs w:val="24"/>
          <w:lang w:val="en-GB" w:eastAsia="ja-JP"/>
        </w:rPr>
        <w:t>Bangalore University, Bengaluru</w:t>
      </w:r>
    </w:p>
    <w:p w14:paraId="53DCA524" w14:textId="77777777" w:rsidR="009F12CD" w:rsidRPr="009F12CD" w:rsidRDefault="009F12CD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52B83BC1" w14:textId="77777777" w:rsidR="009F12CD" w:rsidRPr="009F12CD" w:rsidRDefault="009F12CD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Dictionary 5 (Journals)</w:t>
      </w:r>
    </w:p>
    <w:p w14:paraId="00D9479D" w14:textId="5E844969" w:rsidR="009F12CD" w:rsidRPr="009F12CD" w:rsidRDefault="00402C4E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BAP</w:t>
      </w:r>
      <w:r w:rsidR="009F12CD" w:rsidRPr="009F12CD">
        <w:rPr>
          <w:rFonts w:eastAsia="MS Mincho"/>
          <w:snapToGrid w:val="0"/>
          <w:lang w:val="en-GB" w:eastAsia="ja-JP"/>
        </w:rPr>
        <w:tab/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(“</w:t>
      </w:r>
      <w:r w:rsidRPr="00402C4E">
        <w:rPr>
          <w:rFonts w:eastAsia="MS Mincho"/>
          <w:snapToGrid w:val="0"/>
          <w:sz w:val="24"/>
          <w:lang w:val="en-GB" w:eastAsia="ja-JP"/>
        </w:rPr>
        <w:t>Ser.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Pr="00402C4E">
        <w:rPr>
          <w:rFonts w:eastAsia="MS Mincho"/>
          <w:snapToGrid w:val="0"/>
          <w:sz w:val="24"/>
          <w:lang w:val="en-GB" w:eastAsia="ja-JP"/>
        </w:rPr>
        <w:t>II</w:t>
      </w:r>
      <w:r>
        <w:rPr>
          <w:rFonts w:eastAsia="MS Mincho"/>
          <w:snapToGrid w:val="0"/>
          <w:sz w:val="24"/>
          <w:lang w:val="en-GB" w:eastAsia="ja-JP"/>
        </w:rPr>
        <w:t>” added at the end of the expansion)</w:t>
      </w:r>
    </w:p>
    <w:p w14:paraId="2A9D061D" w14:textId="22EA2886" w:rsidR="009F12CD" w:rsidRDefault="00402C4E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CJR/A</w:t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</w:t>
      </w:r>
      <w:r w:rsidR="00D15FB2">
        <w:rPr>
          <w:rFonts w:eastAsia="MS Mincho"/>
          <w:snapToGrid w:val="0"/>
          <w:sz w:val="24"/>
          <w:lang w:val="en-GB" w:eastAsia="ja-JP"/>
        </w:rPr>
        <w:t>Expansion changed to “</w:t>
      </w:r>
      <w:r w:rsidR="00D15FB2" w:rsidRPr="00D15FB2">
        <w:rPr>
          <w:rFonts w:eastAsia="MS Mincho"/>
          <w:snapToGrid w:val="0"/>
          <w:sz w:val="24"/>
          <w:lang w:val="en-GB" w:eastAsia="ja-JP"/>
        </w:rPr>
        <w:t xml:space="preserve">Canadian Journal </w:t>
      </w:r>
      <w:r w:rsidR="00D15FB2" w:rsidRPr="00D15FB2">
        <w:rPr>
          <w:rFonts w:eastAsia="MS Mincho"/>
          <w:snapToGrid w:val="0"/>
          <w:sz w:val="24"/>
          <w:u w:val="single"/>
          <w:lang w:val="en-GB" w:eastAsia="ja-JP"/>
        </w:rPr>
        <w:t>of</w:t>
      </w:r>
      <w:r w:rsidR="00D15FB2" w:rsidRPr="00D15FB2">
        <w:rPr>
          <w:rFonts w:eastAsia="MS Mincho"/>
          <w:snapToGrid w:val="0"/>
          <w:sz w:val="24"/>
          <w:lang w:val="en-GB" w:eastAsia="ja-JP"/>
        </w:rPr>
        <w:t xml:space="preserve"> Research, Part A</w:t>
      </w:r>
      <w:r w:rsidR="00D15FB2">
        <w:rPr>
          <w:rFonts w:eastAsia="MS Mincho"/>
          <w:snapToGrid w:val="0"/>
          <w:sz w:val="24"/>
          <w:lang w:val="en-GB" w:eastAsia="ja-JP"/>
        </w:rPr>
        <w:t>”)</w:t>
      </w:r>
    </w:p>
    <w:p w14:paraId="63558065" w14:textId="45018AA9" w:rsidR="00D15FB2" w:rsidRDefault="00D15FB2" w:rsidP="00D15FB2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CJR/B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(Expansion changed to “</w:t>
      </w:r>
      <w:r w:rsidRPr="00D15FB2">
        <w:rPr>
          <w:rFonts w:eastAsia="MS Mincho"/>
          <w:snapToGrid w:val="0"/>
          <w:sz w:val="24"/>
          <w:lang w:val="en-GB" w:eastAsia="ja-JP"/>
        </w:rPr>
        <w:t xml:space="preserve">Canadian Journal </w:t>
      </w:r>
      <w:r w:rsidRPr="00D15FB2">
        <w:rPr>
          <w:rFonts w:eastAsia="MS Mincho"/>
          <w:snapToGrid w:val="0"/>
          <w:sz w:val="24"/>
          <w:u w:val="single"/>
          <w:lang w:val="en-GB" w:eastAsia="ja-JP"/>
        </w:rPr>
        <w:t>of</w:t>
      </w:r>
      <w:r w:rsidRPr="00D15FB2">
        <w:rPr>
          <w:rFonts w:eastAsia="MS Mincho"/>
          <w:snapToGrid w:val="0"/>
          <w:sz w:val="24"/>
          <w:lang w:val="en-GB" w:eastAsia="ja-JP"/>
        </w:rPr>
        <w:t xml:space="preserve"> Research, Part </w:t>
      </w:r>
      <w:r>
        <w:rPr>
          <w:rFonts w:eastAsia="MS Mincho"/>
          <w:snapToGrid w:val="0"/>
          <w:sz w:val="24"/>
          <w:lang w:val="en-GB" w:eastAsia="ja-JP"/>
        </w:rPr>
        <w:t>B”)</w:t>
      </w:r>
    </w:p>
    <w:p w14:paraId="16DEFA8F" w14:textId="5C106162" w:rsidR="00DC4409" w:rsidRDefault="00DC4409" w:rsidP="00DC4409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JINS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Journal of Instrumentation</w:t>
      </w:r>
    </w:p>
    <w:p w14:paraId="0C21704E" w14:textId="15EF8B3A" w:rsidR="00D15FB2" w:rsidRPr="009F12CD" w:rsidRDefault="00E0473D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MSA/S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="00D3539E" w:rsidRPr="00D3539E">
        <w:rPr>
          <w:rFonts w:eastAsia="MS Mincho"/>
          <w:snapToGrid w:val="0"/>
          <w:sz w:val="24"/>
          <w:lang w:val="en-GB" w:eastAsia="ja-JP"/>
        </w:rPr>
        <w:t>Memorie della Societa Astronomica Italiana Supplement</w:t>
      </w:r>
    </w:p>
    <w:p w14:paraId="6500433A" w14:textId="1CA11678" w:rsidR="009F12CD" w:rsidRPr="009F12CD" w:rsidRDefault="00D3539E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YK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="00222F4B">
        <w:rPr>
          <w:rFonts w:eastAsia="MS Mincho"/>
          <w:snapToGrid w:val="0"/>
          <w:sz w:val="24"/>
          <w:lang w:val="en-GB" w:eastAsia="ja-JP"/>
        </w:rPr>
        <w:t>(“</w:t>
      </w:r>
      <w:r w:rsidR="00222F4B" w:rsidRPr="00222F4B">
        <w:rPr>
          <w:rFonts w:eastAsia="MS Mincho"/>
          <w:snapToGrid w:val="0"/>
          <w:sz w:val="24"/>
          <w:lang w:val="en-GB" w:eastAsia="ja-JP"/>
        </w:rPr>
        <w:t>Yaderno-Reaktornye</w:t>
      </w:r>
      <w:r w:rsidR="00222F4B">
        <w:rPr>
          <w:rFonts w:eastAsia="MS Mincho"/>
          <w:snapToGrid w:val="0"/>
          <w:sz w:val="24"/>
          <w:lang w:val="en-GB" w:eastAsia="ja-JP"/>
        </w:rPr>
        <w:t>” replaced “</w:t>
      </w:r>
      <w:r w:rsidR="00A04117" w:rsidRPr="00A04117">
        <w:rPr>
          <w:rFonts w:eastAsia="MS Mincho"/>
          <w:snapToGrid w:val="0"/>
          <w:sz w:val="24"/>
          <w:lang w:val="en-GB" w:eastAsia="ja-JP"/>
        </w:rPr>
        <w:t>Yadernye</w:t>
      </w:r>
      <w:r w:rsidR="00A04117">
        <w:rPr>
          <w:rFonts w:eastAsia="MS Mincho"/>
          <w:snapToGrid w:val="0"/>
          <w:sz w:val="24"/>
          <w:lang w:val="en-GB" w:eastAsia="ja-JP"/>
        </w:rPr>
        <w:t>” in expansion)</w:t>
      </w:r>
    </w:p>
    <w:p w14:paraId="7A22B1D0" w14:textId="77777777" w:rsidR="00D3539E" w:rsidRDefault="00D3539E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5767A69A" w14:textId="77777777" w:rsidR="009F12CD" w:rsidRPr="009F12CD" w:rsidRDefault="009F12CD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Dictionary 7 (Conferences)</w:t>
      </w:r>
    </w:p>
    <w:p w14:paraId="3E6F4E84" w14:textId="5C9822A3" w:rsidR="009F12CD" w:rsidRDefault="00330702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1" w:name="_Hlk45208959"/>
      <w:r>
        <w:rPr>
          <w:rFonts w:eastAsia="MS Mincho"/>
          <w:snapToGrid w:val="0"/>
          <w:lang w:val="en-GB" w:eastAsia="ja-JP"/>
        </w:rPr>
        <w:t>77TOKYO</w:t>
      </w:r>
      <w:r w:rsidR="009F12CD" w:rsidRPr="009F12CD">
        <w:rPr>
          <w:rFonts w:eastAsia="MS Mincho"/>
          <w:snapToGrid w:val="0"/>
          <w:lang w:val="en-GB" w:eastAsia="ja-JP"/>
        </w:rPr>
        <w:tab/>
      </w:r>
      <w:r w:rsidR="009F12CD" w:rsidRPr="009F12CD">
        <w:rPr>
          <w:rFonts w:eastAsia="MS Mincho"/>
          <w:snapToGrid w:val="0"/>
          <w:sz w:val="24"/>
          <w:lang w:val="en-GB" w:eastAsia="ja-JP"/>
        </w:rPr>
        <w:t>(</w:t>
      </w:r>
      <w:r w:rsidR="000508C9">
        <w:rPr>
          <w:rFonts w:eastAsia="MS Mincho"/>
          <w:snapToGrid w:val="0"/>
          <w:sz w:val="24"/>
          <w:lang w:val="en-GB" w:eastAsia="ja-JP"/>
        </w:rPr>
        <w:t xml:space="preserve">“TRA” replaced “OBS” </w:t>
      </w:r>
      <w:r w:rsidR="00254912">
        <w:rPr>
          <w:rFonts w:eastAsia="MS Mincho"/>
          <w:snapToGrid w:val="0"/>
          <w:sz w:val="24"/>
          <w:lang w:val="en-GB" w:eastAsia="ja-JP"/>
        </w:rPr>
        <w:t>for papers</w:t>
      </w:r>
      <w:r w:rsidR="000508C9">
        <w:rPr>
          <w:rFonts w:eastAsia="MS Mincho"/>
          <w:snapToGrid w:val="0"/>
          <w:sz w:val="24"/>
          <w:lang w:val="en-GB" w:eastAsia="ja-JP"/>
        </w:rPr>
        <w:t xml:space="preserve"> </w:t>
      </w:r>
      <w:r w:rsidR="00254912">
        <w:rPr>
          <w:rFonts w:eastAsia="MS Mincho"/>
          <w:snapToGrid w:val="0"/>
          <w:sz w:val="24"/>
          <w:lang w:val="en-GB" w:eastAsia="ja-JP"/>
        </w:rPr>
        <w:t>not publisher in a report/journal</w:t>
      </w:r>
      <w:r w:rsidR="009F12CD" w:rsidRPr="009F12CD">
        <w:rPr>
          <w:rFonts w:eastAsia="MS Mincho"/>
          <w:snapToGrid w:val="0"/>
          <w:sz w:val="24"/>
          <w:lang w:val="en-GB" w:eastAsia="ja-JP"/>
        </w:rPr>
        <w:t>)</w:t>
      </w:r>
      <w:bookmarkEnd w:id="1"/>
    </w:p>
    <w:p w14:paraId="5375AA1F" w14:textId="02B7E4E0" w:rsidR="00254912" w:rsidRPr="009F12CD" w:rsidRDefault="00254912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2005ULAANB</w:t>
      </w:r>
      <w:r w:rsidRPr="009F12CD">
        <w:rPr>
          <w:rFonts w:eastAsia="MS Mincho"/>
          <w:snapToGrid w:val="0"/>
          <w:lang w:val="en-GB" w:eastAsia="ja-JP"/>
        </w:rPr>
        <w:tab/>
      </w:r>
      <w:r w:rsidR="001E4012" w:rsidRPr="001E4012">
        <w:rPr>
          <w:rFonts w:eastAsia="MS Mincho"/>
          <w:snapToGrid w:val="0"/>
          <w:sz w:val="24"/>
          <w:szCs w:val="24"/>
          <w:lang w:val="en-GB" w:eastAsia="ja-JP"/>
        </w:rPr>
        <w:t>3rd Int</w:t>
      </w:r>
      <w:r w:rsidR="00137F68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1E4012" w:rsidRPr="001E4012">
        <w:rPr>
          <w:rFonts w:eastAsia="MS Mincho"/>
          <w:snapToGrid w:val="0"/>
          <w:sz w:val="24"/>
          <w:szCs w:val="24"/>
          <w:lang w:val="en-GB" w:eastAsia="ja-JP"/>
        </w:rPr>
        <w:t xml:space="preserve"> School on Contemporary Phys</w:t>
      </w:r>
      <w:r w:rsidR="00137F68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1E4012" w:rsidRPr="001E4012">
        <w:rPr>
          <w:rFonts w:eastAsia="MS Mincho"/>
          <w:snapToGrid w:val="0"/>
          <w:sz w:val="24"/>
          <w:szCs w:val="24"/>
          <w:lang w:val="en-GB" w:eastAsia="ja-JP"/>
        </w:rPr>
        <w:t>,</w:t>
      </w:r>
      <w:r w:rsidR="00137F68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137F68" w:rsidRPr="00137F68">
        <w:rPr>
          <w:rFonts w:eastAsia="MS Mincho"/>
          <w:snapToGrid w:val="0"/>
          <w:sz w:val="24"/>
          <w:szCs w:val="24"/>
          <w:lang w:val="en-GB" w:eastAsia="ja-JP"/>
        </w:rPr>
        <w:t>Ulaanbaatar, 8-15 Aug</w:t>
      </w:r>
      <w:r w:rsidR="00137F68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137F68" w:rsidRPr="00137F68">
        <w:rPr>
          <w:rFonts w:eastAsia="MS Mincho"/>
          <w:snapToGrid w:val="0"/>
          <w:sz w:val="24"/>
          <w:szCs w:val="24"/>
          <w:lang w:val="en-GB" w:eastAsia="ja-JP"/>
        </w:rPr>
        <w:t>2005</w:t>
      </w:r>
    </w:p>
    <w:p w14:paraId="4F23FF5C" w14:textId="77777777" w:rsidR="009F12CD" w:rsidRPr="009F12CD" w:rsidRDefault="009F12CD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788BE006" w14:textId="729FBA64" w:rsidR="00731F88" w:rsidRPr="00617723" w:rsidRDefault="00731F88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617723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24 (Data </w:t>
      </w:r>
      <w:r w:rsidR="00301C72" w:rsidRPr="00617723">
        <w:rPr>
          <w:rFonts w:eastAsia="MS Mincho"/>
          <w:b/>
          <w:snapToGrid w:val="0"/>
          <w:sz w:val="24"/>
          <w:u w:val="single"/>
          <w:lang w:val="en-GB" w:eastAsia="ja-JP"/>
        </w:rPr>
        <w:t>h</w:t>
      </w:r>
      <w:r w:rsidRPr="00617723">
        <w:rPr>
          <w:rFonts w:eastAsia="MS Mincho"/>
          <w:b/>
          <w:snapToGrid w:val="0"/>
          <w:sz w:val="24"/>
          <w:u w:val="single"/>
          <w:lang w:val="en-GB" w:eastAsia="ja-JP"/>
        </w:rPr>
        <w:t>eadings)</w:t>
      </w:r>
    </w:p>
    <w:p w14:paraId="7BB61A36" w14:textId="4836A87C" w:rsidR="00055382" w:rsidRPr="00617723" w:rsidRDefault="00E740B6" w:rsidP="00055382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617723">
        <w:rPr>
          <w:rFonts w:eastAsia="MS Mincho"/>
          <w:snapToGrid w:val="0"/>
          <w:lang w:val="en-GB" w:eastAsia="ja-JP"/>
        </w:rPr>
        <w:t>E-EXC-R-ER</w:t>
      </w:r>
      <w:r w:rsidR="00055382" w:rsidRPr="00617723">
        <w:rPr>
          <w:rFonts w:eastAsia="MS Mincho"/>
          <w:snapToGrid w:val="0"/>
          <w:sz w:val="24"/>
          <w:lang w:val="en-GB" w:eastAsia="ja-JP"/>
        </w:rPr>
        <w:tab/>
      </w:r>
      <w:r w:rsidR="00055382" w:rsidRPr="00617723">
        <w:rPr>
          <w:rFonts w:eastAsia="MS Mincho"/>
          <w:snapToGrid w:val="0"/>
          <w:sz w:val="24"/>
          <w:lang w:val="en-GB" w:eastAsia="ja-JP"/>
        </w:rPr>
        <w:tab/>
        <w:t xml:space="preserve">(Error </w:t>
      </w:r>
      <w:r w:rsidR="00851545" w:rsidRPr="00617723">
        <w:rPr>
          <w:rFonts w:eastAsia="MS Mincho"/>
          <w:snapToGrid w:val="0"/>
          <w:sz w:val="24"/>
          <w:lang w:val="en-GB" w:eastAsia="ja-JP"/>
        </w:rPr>
        <w:t>in excitation energy of initial compound nucleus on resonance</w:t>
      </w:r>
      <w:r w:rsidR="00055382" w:rsidRPr="00617723">
        <w:rPr>
          <w:rFonts w:eastAsia="MS Mincho"/>
          <w:snapToGrid w:val="0"/>
          <w:sz w:val="24"/>
          <w:lang w:val="en-GB" w:eastAsia="ja-JP"/>
        </w:rPr>
        <w:t>)</w:t>
      </w:r>
    </w:p>
    <w:p w14:paraId="098A6ED6" w14:textId="0B3105D0" w:rsidR="00731F88" w:rsidRDefault="00731F88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33084B5B" w14:textId="291E46AF" w:rsidR="009F12CD" w:rsidRPr="009F12CD" w:rsidRDefault="009F12CD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lastRenderedPageBreak/>
        <w:t xml:space="preserve">Dictionary </w:t>
      </w:r>
      <w:r w:rsidR="00487AED">
        <w:rPr>
          <w:rFonts w:eastAsia="MS Mincho"/>
          <w:b/>
          <w:snapToGrid w:val="0"/>
          <w:sz w:val="24"/>
          <w:u w:val="single"/>
          <w:lang w:val="en-GB" w:eastAsia="ja-JP"/>
        </w:rPr>
        <w:t>33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487AED">
        <w:rPr>
          <w:rFonts w:eastAsia="MS Mincho"/>
          <w:b/>
          <w:snapToGrid w:val="0"/>
          <w:sz w:val="24"/>
          <w:u w:val="single"/>
          <w:lang w:val="en-GB" w:eastAsia="ja-JP"/>
        </w:rPr>
        <w:t>Particles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603FC137" w14:textId="6C2BADB6" w:rsidR="009F12CD" w:rsidRPr="009F12CD" w:rsidRDefault="00487AED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PN</w:t>
      </w:r>
      <w:r w:rsidR="009F12CD" w:rsidRPr="009F12CD">
        <w:rPr>
          <w:rFonts w:eastAsia="MS Mincho"/>
          <w:snapToGrid w:val="0"/>
          <w:lang w:val="en-GB" w:eastAsia="ja-JP"/>
        </w:rPr>
        <w:tab/>
      </w:r>
      <w:r w:rsidR="009F12CD" w:rsidRPr="009F12CD">
        <w:rPr>
          <w:rFonts w:eastAsia="MS Mincho"/>
          <w:snapToGrid w:val="0"/>
          <w:lang w:val="en-GB" w:eastAsia="ja-JP"/>
        </w:rPr>
        <w:tab/>
      </w:r>
      <w:r w:rsidR="009F12CD" w:rsidRPr="009F12CD">
        <w:rPr>
          <w:rFonts w:eastAsia="MS Mincho"/>
          <w:snapToGrid w:val="0"/>
          <w:sz w:val="24"/>
          <w:lang w:val="en-GB" w:eastAsia="ja-JP"/>
        </w:rPr>
        <w:t>(</w:t>
      </w:r>
      <w:r w:rsidRPr="00487AED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>
        <w:rPr>
          <w:rFonts w:eastAsia="MS Mincho"/>
          <w:snapToGrid w:val="0"/>
          <w:sz w:val="24"/>
          <w:lang w:val="en-GB" w:eastAsia="ja-JP"/>
        </w:rPr>
        <w:t xml:space="preserve">. </w:t>
      </w:r>
      <w:r w:rsidRPr="00487AED">
        <w:rPr>
          <w:rFonts w:eastAsia="MS Mincho"/>
          <w:snapToGrid w:val="0"/>
          <w:lang w:val="en-GB" w:eastAsia="ja-JP"/>
        </w:rPr>
        <w:t>N</w:t>
      </w:r>
      <w:r>
        <w:rPr>
          <w:rFonts w:eastAsia="MS Mincho"/>
          <w:snapToGrid w:val="0"/>
          <w:sz w:val="24"/>
          <w:lang w:val="en-GB" w:eastAsia="ja-JP"/>
        </w:rPr>
        <w:t xml:space="preserve"> must be used for prompt neutrons.</w:t>
      </w:r>
      <w:r w:rsidR="009F12CD" w:rsidRPr="009F12CD">
        <w:rPr>
          <w:rFonts w:eastAsia="MS Mincho"/>
          <w:snapToGrid w:val="0"/>
          <w:sz w:val="24"/>
          <w:lang w:val="en-GB" w:eastAsia="ja-JP"/>
        </w:rPr>
        <w:t>)</w:t>
      </w:r>
    </w:p>
    <w:p w14:paraId="08E44F0C" w14:textId="77777777" w:rsidR="009F12CD" w:rsidRPr="009F12CD" w:rsidRDefault="009F12CD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39B940B3" w14:textId="4A892A85" w:rsidR="009F12CD" w:rsidRPr="009F12CD" w:rsidRDefault="009F12CD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Dictionary 2</w:t>
      </w:r>
      <w:r w:rsidR="00487AED">
        <w:rPr>
          <w:rFonts w:eastAsia="MS Mincho"/>
          <w:b/>
          <w:snapToGrid w:val="0"/>
          <w:sz w:val="24"/>
          <w:u w:val="single"/>
          <w:lang w:val="en-GB" w:eastAsia="ja-JP"/>
        </w:rPr>
        <w:t>13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487AE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Reaction </w:t>
      </w:r>
      <w:r w:rsidR="00301C72">
        <w:rPr>
          <w:rFonts w:eastAsia="MS Mincho"/>
          <w:b/>
          <w:snapToGrid w:val="0"/>
          <w:sz w:val="24"/>
          <w:u w:val="single"/>
          <w:lang w:val="en-GB" w:eastAsia="ja-JP"/>
        </w:rPr>
        <w:t>t</w:t>
      </w:r>
      <w:r w:rsidR="00487AED">
        <w:rPr>
          <w:rFonts w:eastAsia="MS Mincho"/>
          <w:b/>
          <w:snapToGrid w:val="0"/>
          <w:sz w:val="24"/>
          <w:u w:val="single"/>
          <w:lang w:val="en-GB" w:eastAsia="ja-JP"/>
        </w:rPr>
        <w:t>ypes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12F3D57E" w14:textId="6B77C472" w:rsidR="009F12CD" w:rsidRPr="009F12CD" w:rsidRDefault="00487AED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LP</w:t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 w:rsidR="004278C6">
        <w:rPr>
          <w:rFonts w:eastAsia="MS Mincho"/>
          <w:snapToGrid w:val="0"/>
          <w:sz w:val="24"/>
          <w:lang w:val="en-GB" w:eastAsia="ja-JP"/>
        </w:rPr>
        <w:t>(</w:t>
      </w:r>
      <w:r w:rsidR="004278C6" w:rsidRPr="004278C6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 w:rsidR="004278C6">
        <w:rPr>
          <w:rFonts w:eastAsia="MS Mincho"/>
          <w:snapToGrid w:val="0"/>
          <w:sz w:val="24"/>
          <w:lang w:val="en-GB" w:eastAsia="ja-JP"/>
        </w:rPr>
        <w:t>. Not in use.)</w:t>
      </w:r>
    </w:p>
    <w:p w14:paraId="2F51FAAC" w14:textId="77777777" w:rsidR="009F12CD" w:rsidRPr="009F12CD" w:rsidRDefault="009F12CD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770A5F4A" w14:textId="77777777" w:rsidR="009F12CD" w:rsidRPr="009F12CD" w:rsidRDefault="009F12CD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Dictionary 236 (Quantities)</w:t>
      </w:r>
    </w:p>
    <w:p w14:paraId="63F68CAC" w14:textId="19DDFF1A" w:rsidR="009F12CD" w:rsidRPr="009F12CD" w:rsidRDefault="009F12CD" w:rsidP="009F12CD">
      <w:p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snapToGrid w:val="0"/>
          <w:lang w:val="en-GB" w:eastAsia="ja-JP"/>
        </w:rPr>
        <w:t>,</w:t>
      </w:r>
      <w:r w:rsidR="0005483B">
        <w:rPr>
          <w:rFonts w:eastAsia="MS Mincho"/>
          <w:snapToGrid w:val="0"/>
          <w:lang w:val="en-GB" w:eastAsia="ja-JP"/>
        </w:rPr>
        <w:t>AKE,*F</w:t>
      </w:r>
      <w:r w:rsidRPr="009F12CD">
        <w:rPr>
          <w:rFonts w:eastAsia="MS Mincho"/>
          <w:snapToGrid w:val="0"/>
          <w:lang w:val="en-GB" w:eastAsia="ja-JP"/>
        </w:rPr>
        <w:tab/>
      </w:r>
      <w:r w:rsidR="00F74E54">
        <w:rPr>
          <w:rFonts w:eastAsia="MS Mincho"/>
          <w:snapToGrid w:val="0"/>
          <w:lang w:val="en-GB" w:eastAsia="ja-JP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FC3D33" w:rsidRPr="0005483B">
        <w:rPr>
          <w:rFonts w:eastAsia="MS Mincho"/>
          <w:i/>
          <w:iCs/>
          <w:snapToGrid w:val="0"/>
          <w:sz w:val="24"/>
          <w:szCs w:val="24"/>
          <w:lang w:val="en-GB" w:eastAsia="ja-JP"/>
        </w:rPr>
        <w:t>Obsolete</w:t>
      </w:r>
      <w:r w:rsidR="00F83311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F83311" w:rsidRPr="00F83311">
        <w:rPr>
          <w:rFonts w:eastAsia="MS Mincho"/>
          <w:snapToGrid w:val="0"/>
          <w:lang w:val="en-GB" w:eastAsia="ja-JP"/>
        </w:rPr>
        <w:t>PRE</w:t>
      </w:r>
      <w:r w:rsidR="00F83311">
        <w:rPr>
          <w:rFonts w:eastAsia="MS Mincho"/>
          <w:snapToGrid w:val="0"/>
          <w:sz w:val="24"/>
          <w:szCs w:val="24"/>
          <w:lang w:val="en-GB" w:eastAsia="ja-JP"/>
        </w:rPr>
        <w:t xml:space="preserve">, </w:t>
      </w:r>
      <w:r w:rsidR="00F83311" w:rsidRPr="00F83311">
        <w:rPr>
          <w:rFonts w:eastAsia="MS Mincho"/>
          <w:snapToGrid w:val="0"/>
          <w:lang w:val="en-GB" w:eastAsia="ja-JP"/>
        </w:rPr>
        <w:t>SEC</w:t>
      </w:r>
      <w:r w:rsidR="00F83311">
        <w:rPr>
          <w:rFonts w:eastAsia="MS Mincho"/>
          <w:snapToGrid w:val="0"/>
          <w:sz w:val="24"/>
          <w:szCs w:val="24"/>
          <w:lang w:val="en-GB" w:eastAsia="ja-JP"/>
        </w:rPr>
        <w:t xml:space="preserve"> or </w:t>
      </w:r>
      <w:r w:rsidR="00F83311" w:rsidRPr="00F83311">
        <w:rPr>
          <w:rFonts w:eastAsia="MS Mincho"/>
          <w:snapToGrid w:val="0"/>
          <w:lang w:val="en-GB" w:eastAsia="ja-JP"/>
        </w:rPr>
        <w:t>(SEC)</w:t>
      </w:r>
      <w:r w:rsidR="00F83311">
        <w:rPr>
          <w:rFonts w:eastAsia="MS Mincho"/>
          <w:snapToGrid w:val="0"/>
          <w:sz w:val="24"/>
          <w:szCs w:val="24"/>
          <w:lang w:val="en-GB" w:eastAsia="ja-JP"/>
        </w:rPr>
        <w:t xml:space="preserve"> must be in SF5</w:t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0572C2A0" w14:textId="166D04ED" w:rsidR="003F2E75" w:rsidRPr="009F12CD" w:rsidRDefault="003F2E75" w:rsidP="003F2E75">
      <w:p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snapToGrid w:val="0"/>
          <w:lang w:val="en-GB" w:eastAsia="ja-JP"/>
        </w:rPr>
        <w:t>,</w:t>
      </w:r>
      <w:r>
        <w:rPr>
          <w:rFonts w:eastAsia="MS Mincho"/>
          <w:snapToGrid w:val="0"/>
          <w:lang w:val="en-GB" w:eastAsia="ja-JP"/>
        </w:rPr>
        <w:t>AKE,LF+HF</w:t>
      </w:r>
      <w:r w:rsidRPr="009F12CD">
        <w:rPr>
          <w:rFonts w:eastAsia="MS Mincho"/>
          <w:snapToGrid w:val="0"/>
          <w:lang w:val="en-GB" w:eastAsia="ja-JP"/>
        </w:rPr>
        <w:tab/>
      </w:r>
      <w:r w:rsidR="00F74E54">
        <w:rPr>
          <w:rFonts w:eastAsia="MS Mincho"/>
          <w:snapToGrid w:val="0"/>
          <w:lang w:val="en-GB" w:eastAsia="ja-JP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FC3D33" w:rsidRPr="0005483B">
        <w:rPr>
          <w:rFonts w:eastAsia="MS Mincho"/>
          <w:i/>
          <w:iCs/>
          <w:snapToGrid w:val="0"/>
          <w:sz w:val="24"/>
          <w:szCs w:val="24"/>
          <w:lang w:val="en-GB" w:eastAsia="ja-JP"/>
        </w:rPr>
        <w:t>Obsolete</w:t>
      </w:r>
      <w:r w:rsidR="00F83311">
        <w:rPr>
          <w:rFonts w:eastAsia="MS Mincho"/>
          <w:i/>
          <w:iCs/>
          <w:snapToGrid w:val="0"/>
          <w:sz w:val="24"/>
          <w:szCs w:val="24"/>
          <w:lang w:val="en-GB" w:eastAsia="ja-JP"/>
        </w:rPr>
        <w:t xml:space="preserve">. </w:t>
      </w:r>
      <w:r w:rsidR="00F83311" w:rsidRPr="00F83311">
        <w:rPr>
          <w:rFonts w:eastAsia="MS Mincho"/>
          <w:snapToGrid w:val="0"/>
          <w:lang w:val="en-GB" w:eastAsia="ja-JP"/>
        </w:rPr>
        <w:t>PRE</w:t>
      </w:r>
      <w:r w:rsidR="00F83311">
        <w:rPr>
          <w:rFonts w:eastAsia="MS Mincho"/>
          <w:snapToGrid w:val="0"/>
          <w:sz w:val="24"/>
          <w:szCs w:val="24"/>
          <w:lang w:val="en-GB" w:eastAsia="ja-JP"/>
        </w:rPr>
        <w:t xml:space="preserve">, </w:t>
      </w:r>
      <w:r w:rsidR="00F83311" w:rsidRPr="00F83311">
        <w:rPr>
          <w:rFonts w:eastAsia="MS Mincho"/>
          <w:snapToGrid w:val="0"/>
          <w:lang w:val="en-GB" w:eastAsia="ja-JP"/>
        </w:rPr>
        <w:t>SEC</w:t>
      </w:r>
      <w:r w:rsidR="00F83311">
        <w:rPr>
          <w:rFonts w:eastAsia="MS Mincho"/>
          <w:snapToGrid w:val="0"/>
          <w:sz w:val="24"/>
          <w:szCs w:val="24"/>
          <w:lang w:val="en-GB" w:eastAsia="ja-JP"/>
        </w:rPr>
        <w:t xml:space="preserve"> or </w:t>
      </w:r>
      <w:r w:rsidR="00F83311" w:rsidRPr="00F83311">
        <w:rPr>
          <w:rFonts w:eastAsia="MS Mincho"/>
          <w:snapToGrid w:val="0"/>
          <w:lang w:val="en-GB" w:eastAsia="ja-JP"/>
        </w:rPr>
        <w:t>(SEC)</w:t>
      </w:r>
      <w:r w:rsidR="00F83311">
        <w:rPr>
          <w:rFonts w:eastAsia="MS Mincho"/>
          <w:snapToGrid w:val="0"/>
          <w:sz w:val="24"/>
          <w:szCs w:val="24"/>
          <w:lang w:val="en-GB" w:eastAsia="ja-JP"/>
        </w:rPr>
        <w:t xml:space="preserve"> must be in SF5</w:t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3409B040" w14:textId="6040A85F" w:rsidR="00C660EB" w:rsidRPr="009F12CD" w:rsidRDefault="00F83311" w:rsidP="00C660EB">
      <w:p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FA/PAR,AMP</w:t>
      </w:r>
      <w:r w:rsidR="00C660EB" w:rsidRPr="009F12CD">
        <w:rPr>
          <w:rFonts w:eastAsia="MS Mincho"/>
          <w:snapToGrid w:val="0"/>
          <w:lang w:val="en-GB" w:eastAsia="ja-JP"/>
        </w:rPr>
        <w:tab/>
      </w:r>
      <w:r w:rsidR="00F74E54">
        <w:rPr>
          <w:rFonts w:eastAsia="MS Mincho"/>
          <w:snapToGrid w:val="0"/>
          <w:lang w:val="en-GB" w:eastAsia="ja-JP"/>
        </w:rPr>
        <w:tab/>
      </w:r>
      <w:r w:rsidR="00C660EB" w:rsidRPr="009F12CD">
        <w:rPr>
          <w:rFonts w:eastAsia="MS Mincho"/>
          <w:snapToGrid w:val="0"/>
          <w:sz w:val="24"/>
          <w:szCs w:val="24"/>
          <w:lang w:val="en-GB" w:eastAsia="ja-JP"/>
        </w:rPr>
        <w:t>(</w:t>
      </w:r>
      <w:r>
        <w:rPr>
          <w:rFonts w:eastAsia="MS Mincho"/>
          <w:i/>
          <w:iCs/>
          <w:snapToGrid w:val="0"/>
          <w:sz w:val="24"/>
          <w:szCs w:val="24"/>
          <w:lang w:val="en-GB" w:eastAsia="ja-JP"/>
        </w:rPr>
        <w:t xml:space="preserve">Delete. </w:t>
      </w:r>
      <w:r w:rsidRPr="00F83311">
        <w:rPr>
          <w:rFonts w:eastAsia="MS Mincho"/>
          <w:snapToGrid w:val="0"/>
          <w:sz w:val="24"/>
          <w:szCs w:val="24"/>
          <w:lang w:val="en-GB" w:eastAsia="ja-JP"/>
        </w:rPr>
        <w:t>Not in use.</w:t>
      </w:r>
      <w:r w:rsidR="00C660EB" w:rsidRPr="009F12CD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4EC5C1EF" w14:textId="1D7EBAB8" w:rsidR="00F74E54" w:rsidRPr="00F74E54" w:rsidRDefault="00F74E54" w:rsidP="00F74E54">
      <w:pPr>
        <w:jc w:val="both"/>
        <w:rPr>
          <w:rFonts w:eastAsia="MS Mincho"/>
          <w:snapToGrid w:val="0"/>
          <w:lang w:val="en-GB" w:eastAsia="ja-JP"/>
        </w:rPr>
      </w:pPr>
      <w:r w:rsidRPr="00F74E54">
        <w:rPr>
          <w:rFonts w:eastAsia="MS Mincho"/>
          <w:snapToGrid w:val="0"/>
          <w:lang w:val="en-GB" w:eastAsia="ja-JP"/>
        </w:rPr>
        <w:t>PAR/PRE,AKE,LF+HF</w:t>
      </w:r>
      <w:r>
        <w:rPr>
          <w:rFonts w:eastAsia="MS Mincho"/>
          <w:snapToGrid w:val="0"/>
          <w:lang w:val="en-GB" w:eastAsia="ja-JP"/>
        </w:rPr>
        <w:tab/>
      </w:r>
      <w:r w:rsidRPr="00B44F9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B44F94" w:rsidRPr="0062032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Obsolete</w:t>
      </w:r>
      <w:r w:rsidR="0062032F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13ADBE00" w14:textId="17F92D99" w:rsidR="00F74E54" w:rsidRPr="00F74E54" w:rsidRDefault="00F74E54" w:rsidP="00F74E54">
      <w:pPr>
        <w:jc w:val="both"/>
        <w:rPr>
          <w:rFonts w:eastAsia="MS Mincho"/>
          <w:snapToGrid w:val="0"/>
          <w:lang w:val="en-GB" w:eastAsia="ja-JP"/>
        </w:rPr>
      </w:pPr>
      <w:r w:rsidRPr="00F74E54">
        <w:rPr>
          <w:rFonts w:eastAsia="MS Mincho"/>
          <w:snapToGrid w:val="0"/>
          <w:lang w:val="en-GB" w:eastAsia="ja-JP"/>
        </w:rPr>
        <w:t>PAR/PRE,KE</w:t>
      </w:r>
      <w:r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lang w:val="en-GB" w:eastAsia="ja-JP"/>
        </w:rPr>
        <w:tab/>
      </w:r>
      <w:r w:rsidR="00B44F94" w:rsidRPr="00B44F9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62032F" w:rsidRPr="0062032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Obsolete</w:t>
      </w:r>
      <w:r w:rsidR="0062032F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047F86D1" w14:textId="6B4B9941" w:rsidR="009F12CD" w:rsidRPr="00AD685E" w:rsidRDefault="00F74E54" w:rsidP="00F74E54">
      <w:p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F74E54">
        <w:rPr>
          <w:rFonts w:eastAsia="MS Mincho"/>
          <w:snapToGrid w:val="0"/>
          <w:lang w:val="en-GB" w:eastAsia="ja-JP"/>
        </w:rPr>
        <w:t>PRV,FY</w:t>
      </w:r>
      <w:r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lang w:val="en-GB" w:eastAsia="ja-JP"/>
        </w:rPr>
        <w:tab/>
      </w:r>
      <w:r w:rsidR="00AD685E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140F2A">
        <w:rPr>
          <w:rFonts w:eastAsia="MS Mincho"/>
          <w:snapToGrid w:val="0"/>
          <w:sz w:val="24"/>
          <w:szCs w:val="24"/>
          <w:lang w:val="en-GB" w:eastAsia="ja-JP"/>
        </w:rPr>
        <w:t>Expansion c</w:t>
      </w:r>
      <w:r w:rsidR="00AD685E">
        <w:rPr>
          <w:rFonts w:eastAsia="MS Mincho"/>
          <w:snapToGrid w:val="0"/>
          <w:sz w:val="24"/>
          <w:szCs w:val="24"/>
          <w:lang w:val="en-GB" w:eastAsia="ja-JP"/>
        </w:rPr>
        <w:t>hanged to “</w:t>
      </w:r>
      <w:r w:rsidR="00AD685E" w:rsidRPr="00AD685E">
        <w:rPr>
          <w:rFonts w:eastAsia="MS Mincho"/>
          <w:snapToGrid w:val="0"/>
          <w:sz w:val="24"/>
          <w:szCs w:val="24"/>
          <w:lang w:val="en-GB" w:eastAsia="ja-JP"/>
        </w:rPr>
        <w:t>Fission product yield for a provisional mass specified</w:t>
      </w:r>
      <w:r w:rsidR="00AD685E">
        <w:rPr>
          <w:rFonts w:eastAsia="MS Mincho"/>
          <w:snapToGrid w:val="0"/>
          <w:sz w:val="24"/>
          <w:szCs w:val="24"/>
          <w:lang w:val="en-GB" w:eastAsia="ja-JP"/>
        </w:rPr>
        <w:t>”)</w:t>
      </w:r>
    </w:p>
    <w:p w14:paraId="2B37B85C" w14:textId="77777777" w:rsidR="00140F2A" w:rsidRDefault="00140F2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B63BBB8" w14:textId="77C7132E" w:rsidR="009F12CD" w:rsidRPr="009F12CD" w:rsidRDefault="009F12CD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</w:p>
    <w:p w14:paraId="2C2559BC" w14:textId="77777777" w:rsidR="009F12CD" w:rsidRPr="009F12CD" w:rsidRDefault="009F12CD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22"/>
        <w:gridCol w:w="2053"/>
        <w:gridCol w:w="4536"/>
        <w:gridCol w:w="1137"/>
      </w:tblGrid>
      <w:tr w:rsidR="009F12CD" w:rsidRPr="009F12CD" w14:paraId="6BC6A851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FF05D9C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343FB1F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520598BF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BC1B1FA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10D58E74" w14:textId="7719406E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</w:p>
        </w:tc>
      </w:tr>
      <w:tr w:rsidR="007E07FB" w:rsidRPr="007E07FB" w14:paraId="07A1DD5C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29221A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B23120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B78C15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2JPNIPC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29DCBB2" w14:textId="2E4EBBE6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Inst.of Physical and Chemical Res. (RIKEN), Wako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6A9C4221" w14:textId="332C7A6E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09F34A74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7B5BF1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7045F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683A186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3ALGUHB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7C746A5" w14:textId="4C10C7EB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Universite Sci. et Tech. Houari Boumediene, Algiers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2EDDAE4" w14:textId="6C0C9F52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593B77B8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57BEDA6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E58EB46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4469A7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3CHFNTU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3A0D6B8" w14:textId="72E75851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National Taiwan Univ., Taipei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6C5A249C" w14:textId="4BD673FC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77723AF8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96CC23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63487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47DFD59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3CHFSHI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11121CB" w14:textId="7F81CDE9" w:rsidR="007E07FB" w:rsidRPr="007E07FB" w:rsidRDefault="00CD2C95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Institute</w:t>
            </w:r>
            <w:r w:rsidR="007E07FB"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 of Nuclear Energy Research, Lung-Tan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94A6E32" w14:textId="27FFC7A1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6C981F50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44D2EE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0C786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974F63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3CPRIHP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71594A8" w14:textId="28464842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Inst.of High Energy Physics, Acad. Sinica, Beijing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41F4EF96" w14:textId="12FD2DA7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26C17664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2F6276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51ED63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5A0CC26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3HKGUHK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68C0380" w14:textId="4074A1F1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The University of Hong Kong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46F23E9" w14:textId="0540E6E4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6EF8ACB8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6E79E83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B8ECA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75C373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3INDBGL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7BFCDD8" w14:textId="73E4B74F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Bangalore University, Bengaluru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448913E" w14:textId="5737BC0E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7989D62A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5070DB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A5537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37EA723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3POLUJK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CDEAD14" w14:textId="6AEE4924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Jagiellonian University, Krakow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75A2970D" w14:textId="0599F6A7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0BAB5FA9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7EA009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2694E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E2A294C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BAP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27F0CE0" w14:textId="35AF51B1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Bulletin of the American Physical Society Ser.II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F1D8CB2" w14:textId="07639E97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162B2D41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8819C7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5BE19D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MEXT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2EB04D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CJR/A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D25D73E" w14:textId="5D0F1C60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Canadian Journal of Research, Part A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6FBF3A44" w14:textId="42596614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3D50AA14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173D57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D1925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MEXT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39E9135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CJR/B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D96C4DF" w14:textId="40ABC137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Canadian Journal of Research, Part B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C0B6C90" w14:textId="63E1C0F1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322195E7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A998BF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F9B869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1C87B62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JINS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D64122C" w14:textId="41CE5898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Journal of Instrumentation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2319DC35" w14:textId="5F730662" w:rsidR="007E07FB" w:rsidRPr="007E07FB" w:rsidRDefault="00CC7D7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00510" w:rsidRPr="007E07FB" w14:paraId="4A624EAB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D807EAE" w14:textId="77777777" w:rsidR="00200510" w:rsidRPr="007E07FB" w:rsidRDefault="00200510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588C927" w14:textId="77777777" w:rsidR="00200510" w:rsidRPr="007E07FB" w:rsidRDefault="00200510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B99C53D" w14:textId="77777777" w:rsidR="00200510" w:rsidRPr="007E07FB" w:rsidRDefault="00200510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MSA/S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A1CD6AB" w14:textId="77777777" w:rsidR="00200510" w:rsidRPr="007E07FB" w:rsidRDefault="00200510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Mem.Soc.Ast.It.Supp.Memorie della Societa Astronomica Italiana Supp.</w:t>
            </w:r>
          </w:p>
        </w:tc>
        <w:tc>
          <w:tcPr>
            <w:tcW w:w="1137" w:type="dxa"/>
            <w:shd w:val="clear" w:color="auto" w:fill="auto"/>
          </w:tcPr>
          <w:p w14:paraId="5530C0D3" w14:textId="2CA8E581" w:rsidR="00200510" w:rsidRPr="007E07FB" w:rsidRDefault="00DC2BE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4EC51A45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870E52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145D7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4E51821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YK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7F824CA" w14:textId="51F633B1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Vop.At.Nauki i Tekhn.,Ser.Yaderno-Reak.Konstanty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75A825F5" w14:textId="3CFDB3A1" w:rsidR="007E07FB" w:rsidRPr="007E07FB" w:rsidRDefault="00DC2BE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089AAB9A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A8DA30D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B52FB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FF390D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77TOKYO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E074A8A" w14:textId="37D15C14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Int.Conf.on Nuclear Structure, Tokyo, 5-10 Sep 1977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48C354D8" w14:textId="37C088F5" w:rsidR="007E07FB" w:rsidRPr="007E07FB" w:rsidRDefault="00DC2BE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37FEA889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A965F2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5CE6CE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4B35E50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2005ULAANB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D9F9C46" w14:textId="1F39FE78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3rd Int.School on Contemp.Physics, Ulaanbaatar, 2005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1F3B10C2" w14:textId="18E183C8" w:rsidR="007E07FB" w:rsidRPr="007E07FB" w:rsidRDefault="00CE034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11641362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F94633D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018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B00256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D567BA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MESON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9D28A69" w14:textId="77777777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Meson facility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2D14C8B2" w14:textId="54760FEB" w:rsidR="007E07FB" w:rsidRPr="007E07FB" w:rsidRDefault="00E959B1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CP-D/997</w:t>
            </w:r>
          </w:p>
        </w:tc>
      </w:tr>
      <w:tr w:rsidR="007E07FB" w:rsidRPr="007E07FB" w14:paraId="2E11AAEE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7484B5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019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7F90BD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27E082B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COULX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B03A16F" w14:textId="3B6EDA3B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Coulomb excitation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555224E" w14:textId="33BB0026" w:rsidR="007E07FB" w:rsidRPr="007E07FB" w:rsidRDefault="00E959B1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CP-D/996</w:t>
            </w:r>
          </w:p>
        </w:tc>
      </w:tr>
      <w:tr w:rsidR="007E07FB" w:rsidRPr="007E07FB" w14:paraId="4DB6BAE9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6D746D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C4E8BD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C217DA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DATA-AP-CM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BDDD464" w14:textId="3076F19B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Approx.value of quant.specif.under REACTION, c.m. sys.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829FC0A" w14:textId="53B3D542" w:rsidR="007E07FB" w:rsidRPr="007E07FB" w:rsidRDefault="00FB2DD7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CP-C/480</w:t>
            </w:r>
          </w:p>
        </w:tc>
      </w:tr>
      <w:tr w:rsidR="007E07FB" w:rsidRPr="007E07FB" w14:paraId="6E40B988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62D6E1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7E51BF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3B6F4BD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E-EXC-C-ER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7BE5BC4" w14:textId="52CF2793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Error in excitation energy of initial compound nucleus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1CD3390F" w14:textId="7B6BBDB6" w:rsidR="007E07FB" w:rsidRPr="007E07FB" w:rsidRDefault="000A1A62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CP-D/991</w:t>
            </w:r>
          </w:p>
        </w:tc>
      </w:tr>
      <w:tr w:rsidR="007E07FB" w:rsidRPr="007E07FB" w14:paraId="15623A0F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41A826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8089356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C092AC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E-EXC-RES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6B9DFCA" w14:textId="6ED52416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Exc. energy of initial compound nucleus on resonance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3CB32A2" w14:textId="09D6AC9C" w:rsidR="007E07FB" w:rsidRPr="007E07FB" w:rsidRDefault="009A7E87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CP-N/155</w:t>
            </w:r>
          </w:p>
        </w:tc>
      </w:tr>
      <w:tr w:rsidR="00E15B87" w:rsidRPr="007E07FB" w14:paraId="61F7891A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1D41EFED" w14:textId="6032A8DD" w:rsidR="00E15B87" w:rsidRPr="00617723" w:rsidRDefault="00E15B87" w:rsidP="007E07FB">
            <w:pPr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</w:pPr>
            <w:r w:rsidRPr="00617723"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59E2986" w14:textId="6F313765" w:rsidR="00E15B87" w:rsidRPr="00617723" w:rsidRDefault="00E15B87" w:rsidP="007E07FB">
            <w:pPr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</w:pPr>
            <w:r w:rsidRPr="00617723"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14:paraId="1FABA5AA" w14:textId="08E7079D" w:rsidR="00E15B87" w:rsidRPr="00617723" w:rsidRDefault="00E15B87" w:rsidP="007E07FB">
            <w:pPr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</w:pPr>
            <w:r w:rsidRPr="00617723"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  <w:t>E-EXC-</w:t>
            </w:r>
            <w:r w:rsidR="004A7C94" w:rsidRPr="00617723"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  <w:t>R</w:t>
            </w:r>
            <w:r w:rsidRPr="00617723">
              <w:rPr>
                <w:rFonts w:ascii="Courier New" w:eastAsia="Times New Roman" w:hAnsi="Courier New" w:cs="Courier New"/>
                <w:sz w:val="18"/>
                <w:szCs w:val="18"/>
                <w:lang w:val="en-GB" w:eastAsia="ja-JP"/>
              </w:rPr>
              <w:t>-ER</w:t>
            </w:r>
          </w:p>
        </w:tc>
        <w:tc>
          <w:tcPr>
            <w:tcW w:w="4536" w:type="dxa"/>
            <w:shd w:val="clear" w:color="auto" w:fill="auto"/>
            <w:noWrap/>
          </w:tcPr>
          <w:p w14:paraId="16FF3623" w14:textId="54557797" w:rsidR="00E15B87" w:rsidRPr="00617723" w:rsidRDefault="004A7C94" w:rsidP="007E07FB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617723">
              <w:rPr>
                <w:rFonts w:eastAsia="Times New Roman"/>
                <w:sz w:val="18"/>
                <w:szCs w:val="18"/>
                <w:lang w:val="en-GB" w:eastAsia="ja-JP"/>
              </w:rPr>
              <w:t>Error in exc. energy of initial comp.nucl.on resonance</w:t>
            </w:r>
          </w:p>
        </w:tc>
        <w:tc>
          <w:tcPr>
            <w:tcW w:w="1137" w:type="dxa"/>
            <w:shd w:val="clear" w:color="auto" w:fill="auto"/>
            <w:noWrap/>
          </w:tcPr>
          <w:p w14:paraId="57CCAC36" w14:textId="0D74EEAC" w:rsidR="00E15B87" w:rsidRPr="00617723" w:rsidRDefault="004A7C94" w:rsidP="007E07FB">
            <w:pPr>
              <w:rPr>
                <w:rFonts w:eastAsia="Times New Roman"/>
                <w:sz w:val="18"/>
                <w:szCs w:val="18"/>
                <w:lang w:val="en-GB" w:eastAsia="ja-JP"/>
              </w:rPr>
            </w:pPr>
            <w:r w:rsidRPr="00617723">
              <w:rPr>
                <w:rFonts w:eastAsia="Times New Roman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405ED172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45A16A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F250B1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B286C1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ELEM-NRM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8C89C28" w14:textId="150CC99D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Atomic number of nuclide used for normalization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31B7B88" w14:textId="760049B7" w:rsidR="007E07FB" w:rsidRPr="007E07FB" w:rsidRDefault="007763C9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5651B0C6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095CF5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41118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14A53B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EN-CM-NRM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B7A6DFF" w14:textId="7F525CD1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Inc.proj. energy (in c.m.) used for normalization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42DA934C" w14:textId="69A34133" w:rsidR="007E07FB" w:rsidRPr="007E07FB" w:rsidRDefault="007763C9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75CADF6E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6F77C2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622D3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646E9E4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EN-NRM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2BA11B0" w14:textId="6CE02975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Incident projectile energy used for normalization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74539E5" w14:textId="49C94EFE" w:rsidR="007E07FB" w:rsidRPr="007E07FB" w:rsidRDefault="007763C9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7425E1C2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2EA7C9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BB8466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4CD3367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ERR-17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DDC617E" w14:textId="6BEA789A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17th partial uncertainty, defined under ERR-ANALYS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6A9513CF" w14:textId="3FAEDAB1" w:rsidR="007E07FB" w:rsidRPr="007E07FB" w:rsidRDefault="00BC45DD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CP-D/992</w:t>
            </w:r>
          </w:p>
        </w:tc>
      </w:tr>
      <w:tr w:rsidR="007E07FB" w:rsidRPr="007E07FB" w14:paraId="76E788A5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C52CF7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FED784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142BD4E6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ERR-18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0932942" w14:textId="5355AB0B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18th partial uncertainty, defined under ERR-ANALYS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8A2C189" w14:textId="5C064347" w:rsidR="007E07FB" w:rsidRPr="007E07FB" w:rsidRDefault="00BC45DD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CP-D/992</w:t>
            </w:r>
          </w:p>
        </w:tc>
      </w:tr>
      <w:tr w:rsidR="007E07FB" w:rsidRPr="007E07FB" w14:paraId="6335BA2D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B72270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54F8EB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68228FD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MISC-MAX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0F42B81" w14:textId="520E9663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Upper limit of miscellaneous value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235C0E5" w14:textId="20FA03FE" w:rsidR="007E07FB" w:rsidRPr="007E07FB" w:rsidRDefault="00B034EF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203E5D9B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F3437E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151647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1A8746D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MISC-MIN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2B5E014" w14:textId="5B778A36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Lower limit of miscellaneous value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266232AA" w14:textId="28F0A759" w:rsidR="007E07FB" w:rsidRPr="007E07FB" w:rsidRDefault="00B034EF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78DA1A3B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399BF7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537FB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A56710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TOF-MAX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13A2D0C" w14:textId="1482A33C" w:rsidR="007E07FB" w:rsidRPr="007E07FB" w:rsidRDefault="00282C93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</w:t>
            </w:r>
            <w:r w:rsidR="007E07FB"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pper boundary of time-of-flight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FDEFE9A" w14:textId="0D28D26D" w:rsidR="007E07FB" w:rsidRPr="007E07FB" w:rsidRDefault="00B034EF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6A9F4992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22D43C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D8E8E0C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60EC514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TOF-MIN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4F5FDDB" w14:textId="4433DD7B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Lower boundary of time-of-flight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4C18B331" w14:textId="79556F15" w:rsidR="007E07FB" w:rsidRPr="007E07FB" w:rsidRDefault="00B034EF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3C36C35F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BD6600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A2E94ED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181444B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(SEC)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C9C89DA" w14:textId="54297230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Compiler uncertain if secondary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7C614F93" w14:textId="47C4686D" w:rsidR="007E07FB" w:rsidRPr="007E07FB" w:rsidRDefault="00966F63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4C-4/224</w:t>
            </w:r>
          </w:p>
        </w:tc>
      </w:tr>
      <w:tr w:rsidR="007E07FB" w:rsidRPr="007E07FB" w14:paraId="3BCC0387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BF1EED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64E4C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58A9A05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PN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E797269" w14:textId="6CE17037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Neutrons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14271E8F" w14:textId="000DE561" w:rsidR="007E07FB" w:rsidRPr="007E07FB" w:rsidRDefault="00DA78B4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003529BC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CB038F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213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87582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64D3E2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LP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C577A80" w14:textId="46AB7A34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length or amplitude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130349DC" w14:textId="2990ADF6" w:rsidR="007E07FB" w:rsidRPr="007E07FB" w:rsidRDefault="009A395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63889F4E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28EB63D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7F20AB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6B9109E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(CUM),FY,,FRC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6362B55" w14:textId="7036EC0C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Fractional fission product yield (uncertain if cumulative)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7293950" w14:textId="46596FA6" w:rsidR="007E07FB" w:rsidRPr="007E07FB" w:rsidRDefault="003D511F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CP-C/483</w:t>
            </w:r>
          </w:p>
        </w:tc>
      </w:tr>
      <w:tr w:rsidR="007E07FB" w:rsidRPr="007E07FB" w14:paraId="55AEACDB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738B73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D9C6C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EAA5A5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(SEC),AKE,*F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85883FD" w14:textId="3A1D4C65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Average </w:t>
            </w:r>
            <w:r w:rsidR="00673AB3"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kinetic</w:t>
            </w: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 energy of fission fragments (uncertain if secondary)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6CC4638" w14:textId="620B04CA" w:rsidR="007E07FB" w:rsidRPr="007E07FB" w:rsidRDefault="003D511F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</w:t>
            </w:r>
            <w:r w:rsidR="009A3958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P-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C/484</w:t>
            </w:r>
          </w:p>
        </w:tc>
      </w:tr>
      <w:tr w:rsidR="007E07FB" w:rsidRPr="007E07FB" w14:paraId="31EDCA3A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92A379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3A329C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3587225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(SEC),AKE,LF+HF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C3D5C64" w14:textId="7CC572F7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Avg.tot.kin.energy of light and heavy fission fragment unc.if </w:t>
            </w:r>
            <w:r w:rsidR="00700B7B"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secondary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790E3AAC" w14:textId="30B08EF5" w:rsidR="007E07FB" w:rsidRPr="007E07FB" w:rsidRDefault="00E345AF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4C-4/224</w:t>
            </w:r>
          </w:p>
        </w:tc>
      </w:tr>
      <w:tr w:rsidR="007E07FB" w:rsidRPr="007E07FB" w14:paraId="65B3D96F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A73E2B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CD89E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5A3053A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,AKE,*F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B074894" w14:textId="4C6B875B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Average kinetic energy of specified fragment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1780DBD" w14:textId="3CF00089" w:rsidR="007E07FB" w:rsidRPr="007E07FB" w:rsidRDefault="009A395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1855589F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FA965F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BAA5F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37E467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,AKE,LF+HF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E61B9CA" w14:textId="30EB87B1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Avg.tot.kin.energy of light and heavy fiss.frag.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162158B8" w14:textId="06EED6A8" w:rsidR="007E07FB" w:rsidRPr="007E07FB" w:rsidRDefault="009A395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48D63478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D35941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7E34E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23BF7A6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,POL/DA,*,ASY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3C6782A" w14:textId="3316E1F3" w:rsidR="007E07FB" w:rsidRPr="007E07FB" w:rsidRDefault="00282C93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</w:t>
            </w:r>
            <w:r w:rsidR="007E07FB"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symmetry of polarized particles specified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6FFC9B14" w14:textId="4F374461" w:rsidR="007E07FB" w:rsidRPr="007E07FB" w:rsidRDefault="00BC45DD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CP-D/992</w:t>
            </w:r>
          </w:p>
        </w:tc>
      </w:tr>
      <w:tr w:rsidR="007E07FB" w:rsidRPr="007E07FB" w14:paraId="77B9BC5D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CA7B02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1D390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421CD9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CUM,PY,,TT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FD8B9A1" w14:textId="23E2BA76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Cumulative product yield for a thick target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8560990" w14:textId="5872CCFA" w:rsidR="007E07FB" w:rsidRPr="007E07FB" w:rsidRDefault="005A3C1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CP-C/482</w:t>
            </w:r>
          </w:p>
        </w:tc>
      </w:tr>
      <w:tr w:rsidR="007E07FB" w:rsidRPr="007E07FB" w14:paraId="0F61616D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B7C40E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D3E21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53969C2C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FA/PAR,AMP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3F226D0" w14:textId="5A42D196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free-atom scattering amplitude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BC7E9CF" w14:textId="47A02A87" w:rsidR="007E07FB" w:rsidRPr="007E07FB" w:rsidRDefault="009A395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596045DD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5E3410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43813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2AC1E21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INC,AMP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B0C7462" w14:textId="20386A18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Incoherent scattering amplitude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7D9CB7C" w14:textId="66EC9AAC" w:rsidR="007E07FB" w:rsidRPr="007E07FB" w:rsidRDefault="004B22B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205F24D8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D6505C0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79A881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4E64B9E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ISP/PRE,AKE,LF+HF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93D501B" w14:textId="436DFF84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Ave. Tot. kin. energy of primary fragm., partial for intermediate prod.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1036C639" w14:textId="4CF0AAEA" w:rsidR="007E07FB" w:rsidRPr="007E07FB" w:rsidRDefault="00D804CD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CP-C/477</w:t>
            </w:r>
          </w:p>
        </w:tc>
      </w:tr>
      <w:tr w:rsidR="007E07FB" w:rsidRPr="007E07FB" w14:paraId="76CA49E6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D15256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49677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2E141CB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ISP/PRE,FY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49EB7C7" w14:textId="1742B764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Pre-neutron-emission fission yield, partial for intermediate product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67FD2D93" w14:textId="2015E939" w:rsidR="007E07FB" w:rsidRPr="007E07FB" w:rsidRDefault="00A86AA7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CP-C/477</w:t>
            </w:r>
          </w:p>
        </w:tc>
      </w:tr>
      <w:tr w:rsidR="007E07FB" w:rsidRPr="007E07FB" w14:paraId="41ACCFF3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981F32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95A80C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400B290F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ISP/PRE,KE,LF+HF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7330B54" w14:textId="7510346A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Tot. kin. energy of spec.primary fragm., partial for intermediate prod.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4C46580D" w14:textId="5DE70940" w:rsidR="007E07FB" w:rsidRPr="007E07FB" w:rsidRDefault="00A86AA7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CP-C/477</w:t>
            </w:r>
          </w:p>
        </w:tc>
      </w:tr>
      <w:tr w:rsidR="007E07FB" w:rsidRPr="007E07FB" w14:paraId="688951C9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DB2865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D8115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501D313C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ISP/SEC,FY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AF6985A" w14:textId="3B6A2956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Post-neutron-emission fission yield, partial for intermediate product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313F6819" w14:textId="471EB135" w:rsidR="007E07FB" w:rsidRPr="007E07FB" w:rsidRDefault="00A86AA7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CP-C/477</w:t>
            </w:r>
          </w:p>
        </w:tc>
      </w:tr>
      <w:tr w:rsidR="007E07FB" w:rsidRPr="007E07FB" w14:paraId="4F85F04B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713698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C4544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0CE1375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PAR,PY,,TT/CH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71452B4" w14:textId="71FC8885" w:rsidR="007E07FB" w:rsidRPr="007E07FB" w:rsidRDefault="00282C93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</w:t>
            </w:r>
            <w:r w:rsidR="007E07FB"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artial product yield for thick target per electric charge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21B59E48" w14:textId="5C3237E7" w:rsidR="007E07FB" w:rsidRPr="007E07FB" w:rsidRDefault="00386A5A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E07FB" w:rsidRPr="007E07FB" w14:paraId="42FD270F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06059A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B5CC89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6188300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PAR/CUM,SIG,G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0A78164" w14:textId="719AAAF6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cumulative gamma production cross section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751BB50A" w14:textId="2CD7501F" w:rsidR="007E07FB" w:rsidRPr="007E07FB" w:rsidRDefault="005A3C1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CP-C/481</w:t>
            </w:r>
          </w:p>
        </w:tc>
      </w:tr>
      <w:tr w:rsidR="007E07FB" w:rsidRPr="007E07FB" w14:paraId="16EE4AEC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4D04FF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990861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7E353EA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PAR/ICL,DA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71740AD" w14:textId="36E7DAF5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diff. c.s. d/dA uncor. for other channels emit.the same part.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21912AE" w14:textId="39B27D4A" w:rsidR="007E07FB" w:rsidRPr="007E07FB" w:rsidRDefault="00D804CD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CP-M/039</w:t>
            </w:r>
          </w:p>
        </w:tc>
      </w:tr>
      <w:tr w:rsidR="007E07FB" w:rsidRPr="007E07FB" w14:paraId="23BC63D3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EBCEB92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0A6147C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3E6CA7B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PAR/ICL,DA,,4PI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96B3367" w14:textId="38A348BE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Part.diff. c.s. d/dA uncor. for other channels emit.the same part. *4pi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509FF665" w14:textId="3D1FBCE5" w:rsidR="007E07FB" w:rsidRPr="007E07FB" w:rsidRDefault="00D804CD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CP-M/039</w:t>
            </w:r>
          </w:p>
        </w:tc>
      </w:tr>
      <w:tr w:rsidR="007E07FB" w:rsidRPr="007E07FB" w14:paraId="397B72AE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D4E550C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21541A" w14:textId="53987676" w:rsidR="007E07FB" w:rsidRPr="007E07FB" w:rsidRDefault="00212447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</w:t>
            </w:r>
            <w:r w:rsidR="007E07FB"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OBS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46A41966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PAR/PRE,AKE,LF+HF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06F417D" w14:textId="1FFCD50E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Avg.tot.kin.energy of prim.frag for gvn exc.en.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67300D4F" w14:textId="1B3BFA96" w:rsidR="007E07FB" w:rsidRPr="007E07FB" w:rsidRDefault="00264890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03360992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FEB5507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229C2E4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67265408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PAR/PRE,KE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472A161" w14:textId="27E8B2A4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Primary fragm.kinetic.energy for givn sec.energ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7CA5E458" w14:textId="7BB3C8F9" w:rsidR="007E07FB" w:rsidRPr="007E07FB" w:rsidRDefault="000E20EE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751C8CB0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B19D46B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8F6F76C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757EBFF3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PRV,FY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A96C5B1" w14:textId="4E4050F7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Fission product yield for a provisional mass specified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252AC6E2" w14:textId="3DE68CB2" w:rsidR="007E07FB" w:rsidRPr="007E07FB" w:rsidRDefault="009A2BD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7E07FB" w:rsidRPr="007E07FB" w14:paraId="24F7F01A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34E2BCE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8F35F05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14:paraId="3B910CD9" w14:textId="77777777" w:rsidR="007E07FB" w:rsidRPr="007E07FB" w:rsidRDefault="007E07FB" w:rsidP="007E07F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PRV,KE,LF+HF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6A6A5FE" w14:textId="6E0B251F" w:rsidR="007E07FB" w:rsidRPr="007E07FB" w:rsidRDefault="007E07FB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Total kinetic energy of fission fragments, pr</w:t>
            </w:r>
            <w:r w:rsidR="00282C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</w:t>
            </w:r>
            <w:r w:rsidRPr="007E07F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visional mass specified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14:paraId="023ACDDB" w14:textId="6ACD2DAA" w:rsidR="007E07FB" w:rsidRPr="007E07FB" w:rsidRDefault="005A3C18" w:rsidP="007E07F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</w:t>
            </w:r>
            <w:r w:rsidR="00BC45DD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D/992</w:t>
            </w:r>
          </w:p>
        </w:tc>
      </w:tr>
    </w:tbl>
    <w:p w14:paraId="03F58CB1" w14:textId="77777777" w:rsidR="00DA30E0" w:rsidRDefault="00DA30E0" w:rsidP="00D82AEA">
      <w:pPr>
        <w:jc w:val="both"/>
        <w:rPr>
          <w:b/>
          <w:sz w:val="24"/>
          <w:szCs w:val="24"/>
          <w:lang w:val="en-GB" w:eastAsia="ja-JP"/>
        </w:rPr>
      </w:pPr>
    </w:p>
    <w:p w14:paraId="33252613" w14:textId="77777777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784E0123" w:rsidR="007A7B55" w:rsidRP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7A7B55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266E" w14:textId="77777777" w:rsidR="00D43B50" w:rsidRDefault="00D43B50">
      <w:r>
        <w:separator/>
      </w:r>
    </w:p>
  </w:endnote>
  <w:endnote w:type="continuationSeparator" w:id="0">
    <w:p w14:paraId="478BD13D" w14:textId="77777777" w:rsidR="00D43B50" w:rsidRDefault="00D4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74A3" w14:textId="77777777" w:rsidR="00D43B50" w:rsidRDefault="00D43B50">
      <w:r>
        <w:separator/>
      </w:r>
    </w:p>
  </w:footnote>
  <w:footnote w:type="continuationSeparator" w:id="0">
    <w:p w14:paraId="4EAF1A83" w14:textId="77777777" w:rsidR="00D43B50" w:rsidRDefault="00D4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4CA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0DA"/>
    <w:rsid w:val="000309C8"/>
    <w:rsid w:val="00031B9B"/>
    <w:rsid w:val="00032CC2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08C9"/>
    <w:rsid w:val="0005483B"/>
    <w:rsid w:val="00055382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81EBD"/>
    <w:rsid w:val="000827DC"/>
    <w:rsid w:val="00086C9A"/>
    <w:rsid w:val="00087191"/>
    <w:rsid w:val="00087891"/>
    <w:rsid w:val="00090241"/>
    <w:rsid w:val="00091BAA"/>
    <w:rsid w:val="00094BDD"/>
    <w:rsid w:val="000A1233"/>
    <w:rsid w:val="000A1A62"/>
    <w:rsid w:val="000A1B44"/>
    <w:rsid w:val="000A2EDC"/>
    <w:rsid w:val="000A379B"/>
    <w:rsid w:val="000A5A9C"/>
    <w:rsid w:val="000A69B9"/>
    <w:rsid w:val="000B1581"/>
    <w:rsid w:val="000B4F5D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DC1"/>
    <w:rsid w:val="000E20EE"/>
    <w:rsid w:val="000E5675"/>
    <w:rsid w:val="000E5A85"/>
    <w:rsid w:val="000F02F6"/>
    <w:rsid w:val="000F08E3"/>
    <w:rsid w:val="000F0AE5"/>
    <w:rsid w:val="000F0DE6"/>
    <w:rsid w:val="000F34AC"/>
    <w:rsid w:val="000F4532"/>
    <w:rsid w:val="000F46D6"/>
    <w:rsid w:val="000F6A18"/>
    <w:rsid w:val="000F6B2B"/>
    <w:rsid w:val="00100644"/>
    <w:rsid w:val="00100700"/>
    <w:rsid w:val="00100C0E"/>
    <w:rsid w:val="0010148B"/>
    <w:rsid w:val="001029B4"/>
    <w:rsid w:val="00103A50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30ED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37F68"/>
    <w:rsid w:val="00140F2A"/>
    <w:rsid w:val="00145E03"/>
    <w:rsid w:val="00147DD3"/>
    <w:rsid w:val="001503B5"/>
    <w:rsid w:val="00154D11"/>
    <w:rsid w:val="001569AC"/>
    <w:rsid w:val="001571C3"/>
    <w:rsid w:val="001579F3"/>
    <w:rsid w:val="00161433"/>
    <w:rsid w:val="0016201F"/>
    <w:rsid w:val="00167214"/>
    <w:rsid w:val="001679DB"/>
    <w:rsid w:val="0017013E"/>
    <w:rsid w:val="00171A50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3EA9"/>
    <w:rsid w:val="001A43D7"/>
    <w:rsid w:val="001A4C53"/>
    <w:rsid w:val="001A5E0A"/>
    <w:rsid w:val="001B0255"/>
    <w:rsid w:val="001B13DC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727"/>
    <w:rsid w:val="001D28E9"/>
    <w:rsid w:val="001D29D9"/>
    <w:rsid w:val="001D7EA1"/>
    <w:rsid w:val="001E1D03"/>
    <w:rsid w:val="001E39A9"/>
    <w:rsid w:val="001E3D0C"/>
    <w:rsid w:val="001E3EEF"/>
    <w:rsid w:val="001E4012"/>
    <w:rsid w:val="001E4F0D"/>
    <w:rsid w:val="001E5D80"/>
    <w:rsid w:val="001E7ADE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4F9D"/>
    <w:rsid w:val="00207982"/>
    <w:rsid w:val="00210C91"/>
    <w:rsid w:val="00212447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C6C"/>
    <w:rsid w:val="00250FCA"/>
    <w:rsid w:val="0025421E"/>
    <w:rsid w:val="00254912"/>
    <w:rsid w:val="00255379"/>
    <w:rsid w:val="0025538A"/>
    <w:rsid w:val="00260110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D290C"/>
    <w:rsid w:val="002D4016"/>
    <w:rsid w:val="002D4296"/>
    <w:rsid w:val="002D4496"/>
    <w:rsid w:val="002D4CC0"/>
    <w:rsid w:val="002D6AAA"/>
    <w:rsid w:val="002D6EE1"/>
    <w:rsid w:val="002E002B"/>
    <w:rsid w:val="002E2B69"/>
    <w:rsid w:val="002E49D7"/>
    <w:rsid w:val="002E7EC6"/>
    <w:rsid w:val="002F1A89"/>
    <w:rsid w:val="002F2ADD"/>
    <w:rsid w:val="002F5437"/>
    <w:rsid w:val="002F7137"/>
    <w:rsid w:val="00301C72"/>
    <w:rsid w:val="003030B4"/>
    <w:rsid w:val="00303ECE"/>
    <w:rsid w:val="00305D6B"/>
    <w:rsid w:val="00307CAE"/>
    <w:rsid w:val="00310670"/>
    <w:rsid w:val="00316527"/>
    <w:rsid w:val="00320637"/>
    <w:rsid w:val="00320778"/>
    <w:rsid w:val="0032098E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7C55"/>
    <w:rsid w:val="003402E4"/>
    <w:rsid w:val="00342EAE"/>
    <w:rsid w:val="00345359"/>
    <w:rsid w:val="0034655C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81FB7"/>
    <w:rsid w:val="00383693"/>
    <w:rsid w:val="00386A5A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48F8"/>
    <w:rsid w:val="003A56AA"/>
    <w:rsid w:val="003A63F3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7F19"/>
    <w:rsid w:val="003E1390"/>
    <w:rsid w:val="003E1BD5"/>
    <w:rsid w:val="003E3040"/>
    <w:rsid w:val="003E5D4B"/>
    <w:rsid w:val="003E60BD"/>
    <w:rsid w:val="003F2C43"/>
    <w:rsid w:val="003F2E75"/>
    <w:rsid w:val="003F3E80"/>
    <w:rsid w:val="003F50ED"/>
    <w:rsid w:val="003F59F1"/>
    <w:rsid w:val="003F648E"/>
    <w:rsid w:val="003F7185"/>
    <w:rsid w:val="00401667"/>
    <w:rsid w:val="004016C8"/>
    <w:rsid w:val="0040283C"/>
    <w:rsid w:val="00402C4E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47F32"/>
    <w:rsid w:val="00450346"/>
    <w:rsid w:val="00453599"/>
    <w:rsid w:val="00453D4C"/>
    <w:rsid w:val="00454E5E"/>
    <w:rsid w:val="00460D0B"/>
    <w:rsid w:val="00462498"/>
    <w:rsid w:val="004650B3"/>
    <w:rsid w:val="00466529"/>
    <w:rsid w:val="0046706F"/>
    <w:rsid w:val="0047303B"/>
    <w:rsid w:val="00475F34"/>
    <w:rsid w:val="00477A29"/>
    <w:rsid w:val="00477EE1"/>
    <w:rsid w:val="00485AA0"/>
    <w:rsid w:val="00486A1B"/>
    <w:rsid w:val="0048783A"/>
    <w:rsid w:val="00487AED"/>
    <w:rsid w:val="0049142D"/>
    <w:rsid w:val="0049149D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566"/>
    <w:rsid w:val="005108EC"/>
    <w:rsid w:val="00511B8D"/>
    <w:rsid w:val="005132B1"/>
    <w:rsid w:val="00514009"/>
    <w:rsid w:val="0051488D"/>
    <w:rsid w:val="0051513A"/>
    <w:rsid w:val="0051541A"/>
    <w:rsid w:val="00516F83"/>
    <w:rsid w:val="005176D3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B27"/>
    <w:rsid w:val="005664CE"/>
    <w:rsid w:val="005665FD"/>
    <w:rsid w:val="00566C7A"/>
    <w:rsid w:val="005700AF"/>
    <w:rsid w:val="0057110F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92E17"/>
    <w:rsid w:val="0059441A"/>
    <w:rsid w:val="00596340"/>
    <w:rsid w:val="00597053"/>
    <w:rsid w:val="005A2A01"/>
    <w:rsid w:val="005A2AAD"/>
    <w:rsid w:val="005A3C18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1F72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1E16"/>
    <w:rsid w:val="00633DB1"/>
    <w:rsid w:val="00635FE1"/>
    <w:rsid w:val="0063610F"/>
    <w:rsid w:val="00636995"/>
    <w:rsid w:val="00636AED"/>
    <w:rsid w:val="00642848"/>
    <w:rsid w:val="006431BC"/>
    <w:rsid w:val="00643517"/>
    <w:rsid w:val="006437BE"/>
    <w:rsid w:val="00644A63"/>
    <w:rsid w:val="006500B5"/>
    <w:rsid w:val="00650F1F"/>
    <w:rsid w:val="0065253C"/>
    <w:rsid w:val="0065760F"/>
    <w:rsid w:val="006578A5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16A8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6F3C"/>
    <w:rsid w:val="006F7FF0"/>
    <w:rsid w:val="00700B7B"/>
    <w:rsid w:val="00700F94"/>
    <w:rsid w:val="00702EF3"/>
    <w:rsid w:val="00702FC5"/>
    <w:rsid w:val="00705F58"/>
    <w:rsid w:val="00707779"/>
    <w:rsid w:val="007120C0"/>
    <w:rsid w:val="00713886"/>
    <w:rsid w:val="0071394E"/>
    <w:rsid w:val="007145AE"/>
    <w:rsid w:val="0071463A"/>
    <w:rsid w:val="007166CC"/>
    <w:rsid w:val="00716E53"/>
    <w:rsid w:val="00717A15"/>
    <w:rsid w:val="007209FD"/>
    <w:rsid w:val="00721B95"/>
    <w:rsid w:val="00722719"/>
    <w:rsid w:val="007238FD"/>
    <w:rsid w:val="00723A44"/>
    <w:rsid w:val="00724DFE"/>
    <w:rsid w:val="00727448"/>
    <w:rsid w:val="0073178B"/>
    <w:rsid w:val="00731F88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524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66D90"/>
    <w:rsid w:val="0077637A"/>
    <w:rsid w:val="007763C9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A7B55"/>
    <w:rsid w:val="007B1A51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168"/>
    <w:rsid w:val="007D1EC5"/>
    <w:rsid w:val="007D267D"/>
    <w:rsid w:val="007D51DA"/>
    <w:rsid w:val="007D7A1B"/>
    <w:rsid w:val="007E07F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2CCE"/>
    <w:rsid w:val="00813613"/>
    <w:rsid w:val="00813AB2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F34"/>
    <w:rsid w:val="00896358"/>
    <w:rsid w:val="008A062A"/>
    <w:rsid w:val="008A07DD"/>
    <w:rsid w:val="008A1C3B"/>
    <w:rsid w:val="008A25DE"/>
    <w:rsid w:val="008A2B1F"/>
    <w:rsid w:val="008A2EC2"/>
    <w:rsid w:val="008A38F9"/>
    <w:rsid w:val="008A51B0"/>
    <w:rsid w:val="008A7E65"/>
    <w:rsid w:val="008B03A2"/>
    <w:rsid w:val="008B2EAB"/>
    <w:rsid w:val="008B351B"/>
    <w:rsid w:val="008B45F3"/>
    <w:rsid w:val="008B517D"/>
    <w:rsid w:val="008B7EBD"/>
    <w:rsid w:val="008B7FBB"/>
    <w:rsid w:val="008C2C8D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504"/>
    <w:rsid w:val="008E2A82"/>
    <w:rsid w:val="008E36F4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3852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01BB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4D0"/>
    <w:rsid w:val="00A00A9E"/>
    <w:rsid w:val="00A01C6C"/>
    <w:rsid w:val="00A02549"/>
    <w:rsid w:val="00A02A4B"/>
    <w:rsid w:val="00A03245"/>
    <w:rsid w:val="00A0348A"/>
    <w:rsid w:val="00A03A2C"/>
    <w:rsid w:val="00A03AC7"/>
    <w:rsid w:val="00A04117"/>
    <w:rsid w:val="00A042A9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3CF0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788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932"/>
    <w:rsid w:val="00A92621"/>
    <w:rsid w:val="00A926FA"/>
    <w:rsid w:val="00A9281C"/>
    <w:rsid w:val="00A9296A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CB6"/>
    <w:rsid w:val="00AB4E87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2149"/>
    <w:rsid w:val="00B034EF"/>
    <w:rsid w:val="00B03F85"/>
    <w:rsid w:val="00B04FA2"/>
    <w:rsid w:val="00B056AE"/>
    <w:rsid w:val="00B05770"/>
    <w:rsid w:val="00B105C4"/>
    <w:rsid w:val="00B10A72"/>
    <w:rsid w:val="00B11CF6"/>
    <w:rsid w:val="00B12C8F"/>
    <w:rsid w:val="00B1348A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362DB"/>
    <w:rsid w:val="00B40F24"/>
    <w:rsid w:val="00B41E28"/>
    <w:rsid w:val="00B41EFB"/>
    <w:rsid w:val="00B427C2"/>
    <w:rsid w:val="00B42FD9"/>
    <w:rsid w:val="00B4322E"/>
    <w:rsid w:val="00B43708"/>
    <w:rsid w:val="00B44F27"/>
    <w:rsid w:val="00B44F94"/>
    <w:rsid w:val="00B5025D"/>
    <w:rsid w:val="00B519B7"/>
    <w:rsid w:val="00B545B5"/>
    <w:rsid w:val="00B57DE1"/>
    <w:rsid w:val="00B60898"/>
    <w:rsid w:val="00B61559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903B2"/>
    <w:rsid w:val="00B90B38"/>
    <w:rsid w:val="00B92323"/>
    <w:rsid w:val="00B93C0D"/>
    <w:rsid w:val="00B94022"/>
    <w:rsid w:val="00B95539"/>
    <w:rsid w:val="00B965FC"/>
    <w:rsid w:val="00B96C2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B09A5"/>
    <w:rsid w:val="00BB11DC"/>
    <w:rsid w:val="00BB1C99"/>
    <w:rsid w:val="00BB4069"/>
    <w:rsid w:val="00BB42A8"/>
    <w:rsid w:val="00BB5CE8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25AD"/>
    <w:rsid w:val="00C23AF6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660EB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2CED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7244"/>
    <w:rsid w:val="00CD7978"/>
    <w:rsid w:val="00CE0348"/>
    <w:rsid w:val="00CE1519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CF7DDA"/>
    <w:rsid w:val="00D012D8"/>
    <w:rsid w:val="00D03479"/>
    <w:rsid w:val="00D03975"/>
    <w:rsid w:val="00D04F9B"/>
    <w:rsid w:val="00D130FE"/>
    <w:rsid w:val="00D13E2F"/>
    <w:rsid w:val="00D15F12"/>
    <w:rsid w:val="00D15FB2"/>
    <w:rsid w:val="00D16D86"/>
    <w:rsid w:val="00D206F8"/>
    <w:rsid w:val="00D20A2F"/>
    <w:rsid w:val="00D23609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40A10"/>
    <w:rsid w:val="00D40C13"/>
    <w:rsid w:val="00D42E27"/>
    <w:rsid w:val="00D43B50"/>
    <w:rsid w:val="00D44064"/>
    <w:rsid w:val="00D4753B"/>
    <w:rsid w:val="00D53069"/>
    <w:rsid w:val="00D54ECA"/>
    <w:rsid w:val="00D54FB3"/>
    <w:rsid w:val="00D564AB"/>
    <w:rsid w:val="00D570E4"/>
    <w:rsid w:val="00D570EF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04CD"/>
    <w:rsid w:val="00D81592"/>
    <w:rsid w:val="00D82AEA"/>
    <w:rsid w:val="00D8602E"/>
    <w:rsid w:val="00D87177"/>
    <w:rsid w:val="00D878C3"/>
    <w:rsid w:val="00D90AB4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B0268"/>
    <w:rsid w:val="00DB2497"/>
    <w:rsid w:val="00DB2CE0"/>
    <w:rsid w:val="00DB3034"/>
    <w:rsid w:val="00DB409E"/>
    <w:rsid w:val="00DB481D"/>
    <w:rsid w:val="00DB6313"/>
    <w:rsid w:val="00DC03D8"/>
    <w:rsid w:val="00DC1DCA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E1628"/>
    <w:rsid w:val="00DE48F3"/>
    <w:rsid w:val="00DE5BA0"/>
    <w:rsid w:val="00DF19D5"/>
    <w:rsid w:val="00DF209D"/>
    <w:rsid w:val="00DF31F3"/>
    <w:rsid w:val="00DF58D1"/>
    <w:rsid w:val="00DF793A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27E32"/>
    <w:rsid w:val="00E30838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4050A"/>
    <w:rsid w:val="00E41AC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ED7"/>
    <w:rsid w:val="00E740B6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9B1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D5D39"/>
    <w:rsid w:val="00ED7F71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368"/>
    <w:rsid w:val="00F77B20"/>
    <w:rsid w:val="00F80ECA"/>
    <w:rsid w:val="00F81BD1"/>
    <w:rsid w:val="00F82FE8"/>
    <w:rsid w:val="00F83165"/>
    <w:rsid w:val="00F83311"/>
    <w:rsid w:val="00F84CE2"/>
    <w:rsid w:val="00F85739"/>
    <w:rsid w:val="00F86CD8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27DC"/>
    <w:rsid w:val="00FB2DD7"/>
    <w:rsid w:val="00FB362C"/>
    <w:rsid w:val="00FB427A"/>
    <w:rsid w:val="00FB5079"/>
    <w:rsid w:val="00FB694E"/>
    <w:rsid w:val="00FC22C9"/>
    <w:rsid w:val="00FC25BA"/>
    <w:rsid w:val="00FC31F2"/>
    <w:rsid w:val="00FC3780"/>
    <w:rsid w:val="00FC3D33"/>
    <w:rsid w:val="00FC427A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nds.iaea.org/nrdc/ndsx4/trans/di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-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AD22-853C-4B55-AA77-881110EB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8414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668</cp:revision>
  <cp:lastPrinted>2013-11-13T17:33:00Z</cp:lastPrinted>
  <dcterms:created xsi:type="dcterms:W3CDTF">2019-07-09T01:44:00Z</dcterms:created>
  <dcterms:modified xsi:type="dcterms:W3CDTF">2020-07-20T06:55:00Z</dcterms:modified>
</cp:coreProperties>
</file>