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72238D0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E00A6B">
        <w:rPr>
          <w:rFonts w:eastAsia="MS Mincho"/>
          <w:b/>
          <w:sz w:val="24"/>
          <w:szCs w:val="24"/>
          <w:u w:val="single"/>
          <w:lang w:val="en-GB" w:eastAsia="ja-JP"/>
        </w:rPr>
        <w:t>3</w:t>
      </w:r>
      <w:bookmarkStart w:id="0" w:name="_GoBack"/>
      <w:bookmarkEnd w:id="0"/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5017176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054281">
        <w:rPr>
          <w:rFonts w:eastAsia="MS Mincho"/>
          <w:sz w:val="24"/>
          <w:szCs w:val="24"/>
          <w:lang w:val="en-GB"/>
        </w:rPr>
        <w:t>5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253D67">
        <w:rPr>
          <w:rFonts w:eastAsia="MS Mincho"/>
          <w:sz w:val="24"/>
          <w:szCs w:val="24"/>
          <w:lang w:val="en-GB"/>
        </w:rPr>
        <w:t>November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B82D660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290D3FF3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F3374C" w:rsidRPr="0055102E">
        <w:rPr>
          <w:rFonts w:eastAsia="MS Mincho"/>
          <w:b/>
          <w:sz w:val="24"/>
          <w:szCs w:val="24"/>
          <w:vertAlign w:val="superscript"/>
          <w:lang w:val="en-GB"/>
        </w:rPr>
        <w:t>4</w:t>
      </w:r>
      <w:r w:rsidR="00F3374C">
        <w:rPr>
          <w:rFonts w:eastAsia="MS Mincho"/>
          <w:b/>
          <w:sz w:val="24"/>
          <w:szCs w:val="24"/>
          <w:lang w:val="en-GB"/>
        </w:rPr>
        <w:t>He(p,d)</w:t>
      </w:r>
      <w:r w:rsidR="00F3374C" w:rsidRPr="0055102E">
        <w:rPr>
          <w:rFonts w:eastAsia="MS Mincho"/>
          <w:b/>
          <w:sz w:val="24"/>
          <w:szCs w:val="24"/>
          <w:vertAlign w:val="superscript"/>
          <w:lang w:val="en-GB"/>
        </w:rPr>
        <w:t>3</w:t>
      </w:r>
      <w:r w:rsidR="00F3374C">
        <w:rPr>
          <w:rFonts w:eastAsia="MS Mincho"/>
          <w:b/>
          <w:sz w:val="24"/>
          <w:szCs w:val="24"/>
          <w:lang w:val="en-GB"/>
        </w:rPr>
        <w:t xml:space="preserve">He and </w:t>
      </w:r>
      <w:r w:rsidR="00834976" w:rsidRPr="0055102E">
        <w:rPr>
          <w:rFonts w:eastAsia="MS Mincho"/>
          <w:b/>
          <w:sz w:val="24"/>
          <w:szCs w:val="24"/>
          <w:vertAlign w:val="superscript"/>
          <w:lang w:val="en-GB"/>
        </w:rPr>
        <w:t>3</w:t>
      </w:r>
      <w:r w:rsidR="00834976">
        <w:rPr>
          <w:rFonts w:eastAsia="MS Mincho"/>
          <w:b/>
          <w:sz w:val="24"/>
          <w:szCs w:val="24"/>
          <w:lang w:val="en-GB"/>
        </w:rPr>
        <w:t>He(d,p)</w:t>
      </w:r>
      <w:r w:rsidR="00834976" w:rsidRPr="0055102E">
        <w:rPr>
          <w:rFonts w:eastAsia="MS Mincho"/>
          <w:b/>
          <w:sz w:val="24"/>
          <w:szCs w:val="24"/>
          <w:vertAlign w:val="superscript"/>
          <w:lang w:val="en-GB"/>
        </w:rPr>
        <w:t>4</w:t>
      </w:r>
      <w:r w:rsidR="00834976">
        <w:rPr>
          <w:rFonts w:eastAsia="MS Mincho"/>
          <w:b/>
          <w:sz w:val="24"/>
          <w:szCs w:val="24"/>
          <w:lang w:val="en-GB"/>
        </w:rPr>
        <w:t>He articles missing in EXFOR</w:t>
      </w:r>
      <w:r w:rsidR="00E00A6B">
        <w:rPr>
          <w:rFonts w:eastAsia="MS Mincho"/>
          <w:b/>
          <w:sz w:val="24"/>
          <w:szCs w:val="24"/>
          <w:lang w:val="en-GB"/>
        </w:rPr>
        <w:t xml:space="preserve"> </w:t>
      </w:r>
    </w:p>
    <w:p w14:paraId="77388A10" w14:textId="0F346561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9A03E17" w14:textId="1677CE41" w:rsidR="006D6CF0" w:rsidRPr="00054281" w:rsidRDefault="007079FE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054281">
        <w:rPr>
          <w:rFonts w:eastAsia="MS Mincho"/>
          <w:snapToGrid w:val="0"/>
          <w:sz w:val="24"/>
          <w:lang w:val="en-GB" w:eastAsia="ja-JP"/>
        </w:rPr>
        <w:t xml:space="preserve">We were informed by </w:t>
      </w:r>
      <w:r w:rsidR="0055102E" w:rsidRPr="00054281">
        <w:rPr>
          <w:rFonts w:eastAsia="MS Mincho"/>
          <w:snapToGrid w:val="0"/>
          <w:sz w:val="24"/>
          <w:lang w:val="en-GB" w:eastAsia="ja-JP"/>
        </w:rPr>
        <w:t xml:space="preserve">Pavel Goncharov </w:t>
      </w:r>
      <w:r w:rsidRPr="00054281">
        <w:rPr>
          <w:rFonts w:eastAsia="MS Mincho"/>
          <w:snapToGrid w:val="0"/>
          <w:sz w:val="24"/>
          <w:lang w:val="en-GB" w:eastAsia="ja-JP"/>
        </w:rPr>
        <w:t xml:space="preserve">that </w:t>
      </w:r>
      <w:r w:rsidR="00FC6C6E" w:rsidRPr="00054281">
        <w:rPr>
          <w:rFonts w:eastAsia="MS Mincho"/>
          <w:snapToGrid w:val="0"/>
          <w:sz w:val="24"/>
          <w:lang w:val="en-GB" w:eastAsia="ja-JP"/>
        </w:rPr>
        <w:t>t</w:t>
      </w:r>
      <w:r w:rsidRPr="00054281">
        <w:rPr>
          <w:rFonts w:eastAsia="MS Mincho"/>
          <w:snapToGrid w:val="0"/>
          <w:sz w:val="24"/>
          <w:lang w:val="en-GB" w:eastAsia="ja-JP"/>
        </w:rPr>
        <w:t xml:space="preserve">he </w:t>
      </w:r>
      <w:r w:rsidR="00FC6C6E" w:rsidRPr="00054281">
        <w:rPr>
          <w:rFonts w:eastAsia="MS Mincho"/>
          <w:snapToGrid w:val="0"/>
          <w:sz w:val="24"/>
          <w:lang w:val="en-GB" w:eastAsia="ja-JP"/>
        </w:rPr>
        <w:t>following</w:t>
      </w:r>
      <w:r w:rsidR="00253D67" w:rsidRPr="00054281">
        <w:rPr>
          <w:rFonts w:eastAsia="MS Mincho"/>
          <w:snapToGrid w:val="0"/>
          <w:sz w:val="24"/>
          <w:lang w:val="en-GB" w:eastAsia="ja-JP"/>
        </w:rPr>
        <w:t xml:space="preserve"> </w:t>
      </w:r>
      <w:r w:rsidR="00253D67" w:rsidRPr="00054281">
        <w:rPr>
          <w:rFonts w:eastAsia="MS Mincho"/>
          <w:bCs/>
          <w:sz w:val="24"/>
          <w:szCs w:val="24"/>
          <w:vertAlign w:val="superscript"/>
          <w:lang w:val="en-GB"/>
        </w:rPr>
        <w:t>4</w:t>
      </w:r>
      <w:r w:rsidR="00253D67" w:rsidRPr="00054281">
        <w:rPr>
          <w:rFonts w:eastAsia="MS Mincho"/>
          <w:bCs/>
          <w:sz w:val="24"/>
          <w:szCs w:val="24"/>
          <w:lang w:val="en-GB"/>
        </w:rPr>
        <w:t>He(p,d)</w:t>
      </w:r>
      <w:r w:rsidR="00253D67" w:rsidRPr="00054281">
        <w:rPr>
          <w:rFonts w:eastAsia="MS Mincho"/>
          <w:bCs/>
          <w:sz w:val="24"/>
          <w:szCs w:val="24"/>
          <w:vertAlign w:val="superscript"/>
          <w:lang w:val="en-GB"/>
        </w:rPr>
        <w:t>3</w:t>
      </w:r>
      <w:r w:rsidR="00253D67" w:rsidRPr="00054281">
        <w:rPr>
          <w:rFonts w:eastAsia="MS Mincho"/>
          <w:bCs/>
          <w:sz w:val="24"/>
          <w:szCs w:val="24"/>
          <w:lang w:val="en-GB"/>
        </w:rPr>
        <w:t xml:space="preserve">He and </w:t>
      </w:r>
      <w:r w:rsidR="00253D67" w:rsidRPr="00054281">
        <w:rPr>
          <w:rFonts w:eastAsia="MS Mincho"/>
          <w:bCs/>
          <w:sz w:val="24"/>
          <w:szCs w:val="24"/>
          <w:vertAlign w:val="superscript"/>
          <w:lang w:val="en-GB"/>
        </w:rPr>
        <w:t>3</w:t>
      </w:r>
      <w:r w:rsidR="00253D67" w:rsidRPr="00054281">
        <w:rPr>
          <w:rFonts w:eastAsia="MS Mincho"/>
          <w:bCs/>
          <w:sz w:val="24"/>
          <w:szCs w:val="24"/>
          <w:lang w:val="en-GB"/>
        </w:rPr>
        <w:t>He(d,p)</w:t>
      </w:r>
      <w:r w:rsidR="00253D67" w:rsidRPr="00054281">
        <w:rPr>
          <w:rFonts w:eastAsia="MS Mincho"/>
          <w:bCs/>
          <w:sz w:val="24"/>
          <w:szCs w:val="24"/>
          <w:vertAlign w:val="superscript"/>
          <w:lang w:val="en-GB"/>
        </w:rPr>
        <w:t>4</w:t>
      </w:r>
      <w:r w:rsidR="00253D67" w:rsidRPr="00054281">
        <w:rPr>
          <w:rFonts w:eastAsia="MS Mincho"/>
          <w:bCs/>
          <w:sz w:val="24"/>
          <w:szCs w:val="24"/>
          <w:lang w:val="en-GB"/>
        </w:rPr>
        <w:t xml:space="preserve">He cross sections </w:t>
      </w:r>
      <w:r w:rsidRPr="00054281">
        <w:rPr>
          <w:rFonts w:eastAsia="MS Mincho"/>
          <w:bCs/>
          <w:sz w:val="24"/>
          <w:szCs w:val="24"/>
          <w:lang w:val="en-GB"/>
        </w:rPr>
        <w:t xml:space="preserve">are </w:t>
      </w:r>
      <w:r w:rsidR="00253D67" w:rsidRPr="00054281">
        <w:rPr>
          <w:rFonts w:eastAsia="MS Mincho"/>
          <w:bCs/>
          <w:sz w:val="24"/>
          <w:szCs w:val="24"/>
          <w:lang w:val="en-GB"/>
        </w:rPr>
        <w:t>missing in EXFOR.</w:t>
      </w:r>
    </w:p>
    <w:p w14:paraId="3439E7CB" w14:textId="77777777" w:rsidR="00377519" w:rsidRDefault="00377519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E9A6D87" w14:textId="273F44DF" w:rsidR="00294169" w:rsidRDefault="00AC1353" w:rsidP="00EF1FE0">
      <w:pPr>
        <w:tabs>
          <w:tab w:val="left" w:pos="993"/>
        </w:tabs>
        <w:jc w:val="center"/>
        <w:rPr>
          <w:rFonts w:eastAsia="MS Mincho"/>
          <w:b/>
          <w:bCs/>
          <w:snapToGrid w:val="0"/>
          <w:sz w:val="24"/>
          <w:lang w:val="en-GB" w:eastAsia="ja-JP"/>
        </w:rPr>
      </w:pPr>
      <w:r w:rsidRPr="00AC1353">
        <w:rPr>
          <w:rFonts w:eastAsia="MS Mincho"/>
          <w:b/>
          <w:bCs/>
          <w:snapToGrid w:val="0"/>
          <w:sz w:val="24"/>
          <w:vertAlign w:val="superscript"/>
          <w:lang w:val="en-GB" w:eastAsia="ja-JP"/>
        </w:rPr>
        <w:t>4</w:t>
      </w:r>
      <w:r w:rsidRPr="00AC1353">
        <w:rPr>
          <w:rFonts w:eastAsia="MS Mincho"/>
          <w:b/>
          <w:bCs/>
          <w:snapToGrid w:val="0"/>
          <w:sz w:val="24"/>
          <w:lang w:val="en-GB" w:eastAsia="ja-JP"/>
        </w:rPr>
        <w:t>He(p,d)</w:t>
      </w:r>
      <w:r w:rsidRPr="00AC1353">
        <w:rPr>
          <w:rFonts w:eastAsia="MS Mincho"/>
          <w:b/>
          <w:bCs/>
          <w:snapToGrid w:val="0"/>
          <w:sz w:val="24"/>
          <w:vertAlign w:val="superscript"/>
          <w:lang w:val="en-GB" w:eastAsia="ja-JP"/>
        </w:rPr>
        <w:t>3</w:t>
      </w:r>
      <w:r w:rsidRPr="00AC1353">
        <w:rPr>
          <w:rFonts w:eastAsia="MS Mincho"/>
          <w:b/>
          <w:bCs/>
          <w:snapToGrid w:val="0"/>
          <w:sz w:val="24"/>
          <w:lang w:val="en-GB" w:eastAsia="ja-JP"/>
        </w:rPr>
        <w:t>He</w:t>
      </w:r>
    </w:p>
    <w:tbl>
      <w:tblPr>
        <w:tblW w:w="77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580"/>
        <w:gridCol w:w="1180"/>
        <w:gridCol w:w="1180"/>
      </w:tblGrid>
      <w:tr w:rsidR="00DF54B5" w:rsidRPr="00EF1FE0" w14:paraId="161E2786" w14:textId="092174BF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E378594" w14:textId="77777777" w:rsidR="00DF54B5" w:rsidRPr="00EF1FE0" w:rsidRDefault="00DF54B5" w:rsidP="00EF1F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Authors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330C7813" w14:textId="77777777" w:rsidR="00DF54B5" w:rsidRPr="00EF1FE0" w:rsidRDefault="00DF54B5" w:rsidP="00EF1F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Reference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674DBE" w14:textId="77777777" w:rsidR="00DF54B5" w:rsidRPr="00EF1FE0" w:rsidRDefault="00DF54B5" w:rsidP="00EF1F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Centre</w:t>
            </w:r>
          </w:p>
        </w:tc>
        <w:tc>
          <w:tcPr>
            <w:tcW w:w="1180" w:type="dxa"/>
            <w:vAlign w:val="center"/>
          </w:tcPr>
          <w:p w14:paraId="638887DF" w14:textId="2EB263BF" w:rsidR="00DF54B5" w:rsidRPr="00EF1FE0" w:rsidRDefault="00426A79" w:rsidP="00EF1FE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Entry#</w:t>
            </w:r>
          </w:p>
        </w:tc>
      </w:tr>
      <w:tr w:rsidR="00DF54B5" w:rsidRPr="00EF1FE0" w14:paraId="0C3CABAB" w14:textId="258653F2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1DDF0DAF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J.Benveniste+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111CB7CB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J,PR,89,422,1953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C39BCC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NNDC</w:t>
            </w:r>
          </w:p>
        </w:tc>
        <w:tc>
          <w:tcPr>
            <w:tcW w:w="1180" w:type="dxa"/>
            <w:vAlign w:val="center"/>
          </w:tcPr>
          <w:p w14:paraId="2D4F3CE3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64D514CF" w14:textId="03367615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E926856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W.Selove+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21B95AF9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J,PR,112,1658,1958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E3D0FB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NNDC</w:t>
            </w:r>
          </w:p>
        </w:tc>
        <w:tc>
          <w:tcPr>
            <w:tcW w:w="1180" w:type="dxa"/>
            <w:vAlign w:val="center"/>
          </w:tcPr>
          <w:p w14:paraId="5B5CC185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5F6D407D" w14:textId="0B2CEB9D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5D8C2B0E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D.J.Cairns+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655C9A7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J,NP,60,369,1964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9EB40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5557957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43CF49F2" w14:textId="69B1A835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D4FF45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S.A.Harbison+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7F5DB440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J,NP/A,130,513,1969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D8E4D3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5F8EE9B8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21BBF005" w14:textId="49B0B84E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025493D9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S.N.Bunker+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01B89186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J,NP/A,133,537,1969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B3832C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NNDC</w:t>
            </w:r>
          </w:p>
        </w:tc>
        <w:tc>
          <w:tcPr>
            <w:tcW w:w="1180" w:type="dxa"/>
            <w:vAlign w:val="center"/>
          </w:tcPr>
          <w:p w14:paraId="1B9B5EBB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23459453" w14:textId="3449E527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41F3B520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J.G.Rogers+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3D786724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J,NP/A,136,433,1969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1993BD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NNDC</w:t>
            </w:r>
          </w:p>
        </w:tc>
        <w:tc>
          <w:tcPr>
            <w:tcW w:w="1180" w:type="dxa"/>
            <w:vAlign w:val="center"/>
          </w:tcPr>
          <w:p w14:paraId="11E8DD7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63637B41" w14:textId="5FAA0BA2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F5805C0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M.Bernas+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2EE1692C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J,NP/A,156,289,1970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8C8F55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198D3007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24BE67B4" w14:textId="50906E42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A7C6279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S.A.Harbison+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10DAB173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J,NP/A,152,503,1970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D63510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4FE2CBA4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36C6622A" w14:textId="1C24A72A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379D2368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J.E.Nicholls+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22641D68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J,NP/A,181,329,1972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C8E356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452DBAAB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DF54B5" w:rsidRPr="00EF1FE0" w14:paraId="0F3D0AED" w14:textId="7BFF3A18" w:rsidTr="00426A79">
        <w:trPr>
          <w:trHeight w:val="300"/>
          <w:jc w:val="center"/>
        </w:trPr>
        <w:tc>
          <w:tcPr>
            <w:tcW w:w="1824" w:type="dxa"/>
            <w:shd w:val="clear" w:color="auto" w:fill="auto"/>
            <w:noWrap/>
            <w:vAlign w:val="center"/>
            <w:hideMark/>
          </w:tcPr>
          <w:p w14:paraId="73B0ABEA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T.Bauer+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5BC014DC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J,PL/B,67,265,1977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ED28A4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0964A694" w14:textId="77777777" w:rsidR="00DF54B5" w:rsidRPr="00EF1FE0" w:rsidRDefault="00DF54B5" w:rsidP="00EF1F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</w:tbl>
    <w:p w14:paraId="4141EBAA" w14:textId="77777777" w:rsidR="00AC1353" w:rsidRPr="00AC1353" w:rsidRDefault="00AC1353" w:rsidP="006A1CC7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</w:p>
    <w:p w14:paraId="7BCB893E" w14:textId="76B510DA" w:rsidR="00284A42" w:rsidRDefault="00EF1FE0" w:rsidP="00EF1FE0">
      <w:pPr>
        <w:tabs>
          <w:tab w:val="left" w:pos="993"/>
        </w:tabs>
        <w:jc w:val="center"/>
        <w:rPr>
          <w:rFonts w:eastAsia="MS Mincho"/>
          <w:b/>
          <w:sz w:val="24"/>
          <w:szCs w:val="24"/>
          <w:lang w:val="en-GB"/>
        </w:rPr>
      </w:pPr>
      <w:r w:rsidRPr="0055102E">
        <w:rPr>
          <w:rFonts w:eastAsia="MS Mincho"/>
          <w:b/>
          <w:sz w:val="24"/>
          <w:szCs w:val="24"/>
          <w:vertAlign w:val="superscript"/>
          <w:lang w:val="en-GB"/>
        </w:rPr>
        <w:t>3</w:t>
      </w:r>
      <w:r>
        <w:rPr>
          <w:rFonts w:eastAsia="MS Mincho"/>
          <w:b/>
          <w:sz w:val="24"/>
          <w:szCs w:val="24"/>
          <w:lang w:val="en-GB"/>
        </w:rPr>
        <w:t>He(d,p)</w:t>
      </w:r>
      <w:r w:rsidRPr="0055102E">
        <w:rPr>
          <w:rFonts w:eastAsia="MS Mincho"/>
          <w:b/>
          <w:sz w:val="24"/>
          <w:szCs w:val="24"/>
          <w:vertAlign w:val="superscript"/>
          <w:lang w:val="en-GB"/>
        </w:rPr>
        <w:t>4</w:t>
      </w:r>
      <w:r>
        <w:rPr>
          <w:rFonts w:eastAsia="MS Mincho"/>
          <w:b/>
          <w:sz w:val="24"/>
          <w:szCs w:val="24"/>
          <w:lang w:val="en-GB"/>
        </w:rPr>
        <w:t>He</w:t>
      </w:r>
    </w:p>
    <w:tbl>
      <w:tblPr>
        <w:tblW w:w="77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580"/>
        <w:gridCol w:w="1180"/>
        <w:gridCol w:w="1180"/>
      </w:tblGrid>
      <w:tr w:rsidR="00426A79" w:rsidRPr="00EF1FE0" w14:paraId="17142B0B" w14:textId="6063DDE6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F9E9B4" w14:textId="77777777" w:rsidR="00426A79" w:rsidRPr="00EF1FE0" w:rsidRDefault="00426A79" w:rsidP="00E5483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Authors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16875564" w14:textId="77777777" w:rsidR="00426A79" w:rsidRPr="00EF1FE0" w:rsidRDefault="00426A79" w:rsidP="00E5483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Reference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E39D3E" w14:textId="77777777" w:rsidR="00426A79" w:rsidRPr="00EF1FE0" w:rsidRDefault="00426A79" w:rsidP="00E5483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EF1FE0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Centre</w:t>
            </w:r>
          </w:p>
        </w:tc>
        <w:tc>
          <w:tcPr>
            <w:tcW w:w="1180" w:type="dxa"/>
            <w:vAlign w:val="center"/>
          </w:tcPr>
          <w:p w14:paraId="72449E4A" w14:textId="72F84288" w:rsidR="00426A79" w:rsidRPr="00EF1FE0" w:rsidRDefault="00426A79" w:rsidP="00E5483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Entry#</w:t>
            </w:r>
          </w:p>
        </w:tc>
      </w:tr>
      <w:tr w:rsidR="00426A79" w:rsidRPr="00DF54B5" w14:paraId="60DD14A3" w14:textId="52E831DB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850717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D.L.Booth+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5F6DE7FA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J,PPS/A,70,63,1957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6694DDF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30CD9120" w14:textId="0924D11E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O2483</w:t>
            </w:r>
          </w:p>
        </w:tc>
      </w:tr>
      <w:tr w:rsidR="00C61123" w:rsidRPr="00DF54B5" w14:paraId="4417E2BF" w14:textId="77777777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</w:tcPr>
          <w:p w14:paraId="788308F9" w14:textId="17CC9590" w:rsidR="00C61123" w:rsidRPr="00DF54B5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M.Bernas+</w:t>
            </w:r>
          </w:p>
        </w:tc>
        <w:tc>
          <w:tcPr>
            <w:tcW w:w="3580" w:type="dxa"/>
            <w:shd w:val="clear" w:color="auto" w:fill="auto"/>
            <w:noWrap/>
            <w:vAlign w:val="center"/>
          </w:tcPr>
          <w:p w14:paraId="55FC4240" w14:textId="2BCE4209" w:rsidR="00C61123" w:rsidRPr="00DF54B5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J,APH,14,213,1968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9866C96" w14:textId="506D49A7" w:rsidR="00C61123" w:rsidRPr="00DF54B5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4500A071" w14:textId="77777777" w:rsidR="00C61123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426A79" w:rsidRPr="00DF54B5" w14:paraId="1387CEBB" w14:textId="14B1A882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6DAD00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M.R.Dwarakanath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36928F2D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T,DWARAKANATH,1969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8B7156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CNPD</w:t>
            </w:r>
          </w:p>
        </w:tc>
        <w:tc>
          <w:tcPr>
            <w:tcW w:w="1180" w:type="dxa"/>
            <w:vAlign w:val="center"/>
          </w:tcPr>
          <w:p w14:paraId="7E9A43BD" w14:textId="76CB6AEC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A1066</w:t>
            </w:r>
          </w:p>
        </w:tc>
      </w:tr>
      <w:tr w:rsidR="00C61123" w:rsidRPr="00DF54B5" w14:paraId="0F67C2F3" w14:textId="77777777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</w:tcPr>
          <w:p w14:paraId="4CC30539" w14:textId="67DF5A9D" w:rsidR="00C61123" w:rsidRPr="00DF54B5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T.Sakai+</w:t>
            </w:r>
          </w:p>
        </w:tc>
        <w:tc>
          <w:tcPr>
            <w:tcW w:w="3580" w:type="dxa"/>
            <w:shd w:val="clear" w:color="auto" w:fill="auto"/>
            <w:noWrap/>
            <w:vAlign w:val="center"/>
          </w:tcPr>
          <w:p w14:paraId="7A6C3F4A" w14:textId="01D45F2D" w:rsidR="00797422" w:rsidRDefault="00797422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P,UTTAC-50,38,1985</w:t>
            </w:r>
          </w:p>
          <w:p w14:paraId="44381852" w14:textId="77777777" w:rsidR="00C61123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P,UTTAC-56,40,1989</w:t>
            </w:r>
          </w:p>
          <w:p w14:paraId="70AC4B93" w14:textId="5BCF3F13" w:rsidR="00483349" w:rsidRPr="00DF54B5" w:rsidRDefault="0048334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(Data table in his thesis)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CDC2783" w14:textId="1195BFD1" w:rsidR="00C61123" w:rsidRPr="00DF54B5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JCPRG</w:t>
            </w:r>
          </w:p>
        </w:tc>
        <w:tc>
          <w:tcPr>
            <w:tcW w:w="1180" w:type="dxa"/>
            <w:vAlign w:val="center"/>
          </w:tcPr>
          <w:p w14:paraId="44E48FA7" w14:textId="77777777" w:rsidR="00C61123" w:rsidRDefault="00C61123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FC6C6E" w:rsidRPr="00FC6C6E" w14:paraId="04A67B44" w14:textId="77777777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</w:tcPr>
          <w:p w14:paraId="36049939" w14:textId="2585C081" w:rsidR="00D06A3B" w:rsidRPr="00FC6C6E" w:rsidRDefault="00BE15C9" w:rsidP="00DF54B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FC6C6E">
              <w:rPr>
                <w:rFonts w:eastAsia="Times New Roman"/>
                <w:sz w:val="22"/>
                <w:szCs w:val="22"/>
                <w:lang w:val="en-GB" w:eastAsia="ja-JP"/>
              </w:rPr>
              <w:t>D.J.Abbott+</w:t>
            </w:r>
          </w:p>
        </w:tc>
        <w:tc>
          <w:tcPr>
            <w:tcW w:w="3580" w:type="dxa"/>
            <w:shd w:val="clear" w:color="auto" w:fill="auto"/>
            <w:noWrap/>
            <w:vAlign w:val="center"/>
          </w:tcPr>
          <w:p w14:paraId="6976E1DE" w14:textId="2C2C4B41" w:rsidR="00D06A3B" w:rsidRPr="00FC6C6E" w:rsidRDefault="00BE15C9" w:rsidP="00DF54B5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FC6C6E">
              <w:rPr>
                <w:rFonts w:eastAsia="Times New Roman"/>
                <w:sz w:val="22"/>
                <w:szCs w:val="22"/>
                <w:lang w:val="en-GB" w:eastAsia="ja-JP"/>
              </w:rPr>
              <w:t>P,TUNL-28,104,1989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0C3EA67" w14:textId="415492D9" w:rsidR="00D06A3B" w:rsidRPr="00FC6C6E" w:rsidRDefault="00253D67" w:rsidP="00DF54B5">
            <w:pPr>
              <w:rPr>
                <w:rFonts w:eastAsia="Times New Roman"/>
                <w:sz w:val="22"/>
                <w:szCs w:val="22"/>
                <w:highlight w:val="yellow"/>
                <w:lang w:val="en-GB" w:eastAsia="ja-JP"/>
              </w:rPr>
            </w:pPr>
            <w:r w:rsidRPr="00FC6C6E">
              <w:rPr>
                <w:rFonts w:eastAsia="Times New Roman"/>
                <w:sz w:val="22"/>
                <w:szCs w:val="22"/>
                <w:lang w:val="en-GB" w:eastAsia="ja-JP"/>
              </w:rPr>
              <w:t>NNDC</w:t>
            </w:r>
          </w:p>
        </w:tc>
        <w:tc>
          <w:tcPr>
            <w:tcW w:w="1180" w:type="dxa"/>
            <w:vAlign w:val="center"/>
          </w:tcPr>
          <w:p w14:paraId="47042259" w14:textId="77777777" w:rsidR="00D06A3B" w:rsidRPr="00FC6C6E" w:rsidRDefault="00D06A3B" w:rsidP="00DF54B5">
            <w:pPr>
              <w:rPr>
                <w:rFonts w:eastAsia="Times New Roman"/>
                <w:sz w:val="22"/>
                <w:szCs w:val="22"/>
                <w:highlight w:val="yellow"/>
                <w:lang w:val="en-GB" w:eastAsia="ja-JP"/>
              </w:rPr>
            </w:pPr>
          </w:p>
        </w:tc>
      </w:tr>
      <w:tr w:rsidR="00426A79" w:rsidRPr="00DF54B5" w14:paraId="1492E5B9" w14:textId="0E27707A" w:rsidTr="00426A79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129148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M.Bittcher+</w:t>
            </w:r>
          </w:p>
        </w:tc>
        <w:tc>
          <w:tcPr>
            <w:tcW w:w="3580" w:type="dxa"/>
            <w:shd w:val="clear" w:color="auto" w:fill="auto"/>
            <w:noWrap/>
            <w:vAlign w:val="center"/>
            <w:hideMark/>
          </w:tcPr>
          <w:p w14:paraId="4F5C5D95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J,FBS,9,165,1990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57F0295" w14:textId="7777777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F54B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NEA DB</w:t>
            </w:r>
          </w:p>
        </w:tc>
        <w:tc>
          <w:tcPr>
            <w:tcW w:w="1180" w:type="dxa"/>
            <w:vAlign w:val="center"/>
          </w:tcPr>
          <w:p w14:paraId="1A12A5BB" w14:textId="54A92F27" w:rsidR="00426A79" w:rsidRPr="00DF54B5" w:rsidRDefault="00426A79" w:rsidP="00DF54B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O2484</w:t>
            </w:r>
          </w:p>
        </w:tc>
      </w:tr>
    </w:tbl>
    <w:p w14:paraId="1B546BAA" w14:textId="13109273" w:rsidR="00EF1FE0" w:rsidRDefault="00EF1FE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DCF095C" w14:textId="5BF03185" w:rsidR="007079FE" w:rsidRPr="00FC6C6E" w:rsidRDefault="007079FE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FC6C6E">
        <w:rPr>
          <w:rFonts w:eastAsia="MS Mincho"/>
          <w:snapToGrid w:val="0"/>
          <w:sz w:val="24"/>
          <w:lang w:val="en-GB" w:eastAsia="ja-JP"/>
        </w:rPr>
        <w:t xml:space="preserve">For D.J.Abott+ 1989, the </w:t>
      </w:r>
      <w:r w:rsidRPr="00FC6C6E">
        <w:rPr>
          <w:rFonts w:eastAsia="MS Mincho"/>
          <w:snapToGrid w:val="0"/>
          <w:sz w:val="24"/>
          <w:vertAlign w:val="superscript"/>
          <w:lang w:val="en-GB" w:eastAsia="ja-JP"/>
        </w:rPr>
        <w:t>3</w:t>
      </w:r>
      <w:r w:rsidRPr="00FC6C6E">
        <w:rPr>
          <w:rFonts w:eastAsia="MS Mincho"/>
          <w:snapToGrid w:val="0"/>
          <w:sz w:val="24"/>
          <w:lang w:val="en-GB" w:eastAsia="ja-JP"/>
        </w:rPr>
        <w:t>He(d,p)</w:t>
      </w:r>
      <w:r w:rsidRPr="00FC6C6E">
        <w:rPr>
          <w:rFonts w:eastAsia="MS Mincho"/>
          <w:snapToGrid w:val="0"/>
          <w:sz w:val="24"/>
          <w:vertAlign w:val="superscript"/>
          <w:lang w:val="en-GB" w:eastAsia="ja-JP"/>
        </w:rPr>
        <w:t>4</w:t>
      </w:r>
      <w:r w:rsidRPr="00FC6C6E">
        <w:rPr>
          <w:rFonts w:eastAsia="MS Mincho"/>
          <w:snapToGrid w:val="0"/>
          <w:sz w:val="24"/>
          <w:lang w:val="en-GB" w:eastAsia="ja-JP"/>
        </w:rPr>
        <w:t>He analysing powers in the same energy range are published in D.J.Abbott+,J,NIM/A,284,409,1989.</w:t>
      </w:r>
    </w:p>
    <w:p w14:paraId="487D0BCB" w14:textId="77777777" w:rsidR="00EF1FE0" w:rsidRDefault="00EF1FE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3252613" w14:textId="77777777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1ACE061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483FCBBA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p w14:paraId="5277897E" w14:textId="245B3DB8" w:rsidR="00EF71F6" w:rsidRPr="0055102E" w:rsidRDefault="00EF71F6" w:rsidP="003761DC">
      <w:pPr>
        <w:jc w:val="both"/>
        <w:rPr>
          <w:b/>
          <w:sz w:val="24"/>
          <w:szCs w:val="24"/>
          <w:lang w:val="en-GB" w:eastAsia="ja-JP"/>
        </w:rPr>
      </w:pPr>
      <w:r w:rsidRPr="0055102E">
        <w:rPr>
          <w:b/>
          <w:sz w:val="24"/>
          <w:szCs w:val="24"/>
          <w:lang w:val="en-GB" w:eastAsia="ja-JP"/>
        </w:rPr>
        <w:t>cc:</w:t>
      </w:r>
    </w:p>
    <w:p w14:paraId="6810B208" w14:textId="445F5A1F" w:rsidR="0055102E" w:rsidRDefault="0055102E" w:rsidP="003761DC">
      <w:pPr>
        <w:jc w:val="both"/>
        <w:rPr>
          <w:bCs/>
          <w:sz w:val="24"/>
          <w:szCs w:val="24"/>
          <w:lang w:val="en-GB" w:eastAsia="ja-JP"/>
        </w:rPr>
      </w:pPr>
      <w:r w:rsidRPr="00BD1527">
        <w:rPr>
          <w:bCs/>
          <w:sz w:val="24"/>
          <w:szCs w:val="24"/>
          <w:lang w:val="en-GB" w:eastAsia="ja-JP"/>
        </w:rPr>
        <w:t>manfred.drosg@univie.ac.at</w:t>
      </w:r>
      <w:r>
        <w:rPr>
          <w:bCs/>
          <w:sz w:val="24"/>
          <w:szCs w:val="24"/>
          <w:lang w:val="en-GB" w:eastAsia="ja-JP"/>
        </w:rPr>
        <w:t xml:space="preserve"> </w:t>
      </w:r>
    </w:p>
    <w:p w14:paraId="5B5B778F" w14:textId="45BD6B49" w:rsidR="00EF71F6" w:rsidRDefault="0055102E" w:rsidP="003761DC">
      <w:pPr>
        <w:jc w:val="both"/>
        <w:rPr>
          <w:bCs/>
          <w:sz w:val="24"/>
          <w:szCs w:val="24"/>
          <w:lang w:val="en-GB" w:eastAsia="ja-JP"/>
        </w:rPr>
      </w:pPr>
      <w:r w:rsidRPr="00BD1527">
        <w:rPr>
          <w:bCs/>
          <w:sz w:val="24"/>
          <w:szCs w:val="24"/>
          <w:lang w:val="en-GB" w:eastAsia="ja-JP"/>
        </w:rPr>
        <w:t>p.goncharov@spbstu.ru</w:t>
      </w:r>
    </w:p>
    <w:p w14:paraId="038DE08D" w14:textId="77777777" w:rsidR="00EF71F6" w:rsidRPr="00D81592" w:rsidRDefault="00EF71F6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EF71F6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7D7B" w14:textId="77777777" w:rsidR="006B6212" w:rsidRDefault="006B6212">
      <w:r>
        <w:separator/>
      </w:r>
    </w:p>
  </w:endnote>
  <w:endnote w:type="continuationSeparator" w:id="0">
    <w:p w14:paraId="29FE8007" w14:textId="77777777" w:rsidR="006B6212" w:rsidRDefault="006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4C94" w14:textId="77777777" w:rsidR="006B6212" w:rsidRDefault="006B6212">
      <w:r>
        <w:separator/>
      </w:r>
    </w:p>
  </w:footnote>
  <w:footnote w:type="continuationSeparator" w:id="0">
    <w:p w14:paraId="678B1C96" w14:textId="77777777" w:rsidR="006B6212" w:rsidRDefault="006B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47B9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B61F5"/>
    <w:rsid w:val="000B7894"/>
    <w:rsid w:val="000C0047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C6C"/>
    <w:rsid w:val="00250FCA"/>
    <w:rsid w:val="0025397D"/>
    <w:rsid w:val="00253D67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5C98"/>
    <w:rsid w:val="002A6856"/>
    <w:rsid w:val="002A6C41"/>
    <w:rsid w:val="002B085C"/>
    <w:rsid w:val="002B0A42"/>
    <w:rsid w:val="002B122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12B6"/>
    <w:rsid w:val="00315F5C"/>
    <w:rsid w:val="00316527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6664"/>
    <w:rsid w:val="00337C55"/>
    <w:rsid w:val="003402E4"/>
    <w:rsid w:val="00342EAE"/>
    <w:rsid w:val="00345359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2E3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6A79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8EC"/>
    <w:rsid w:val="00510D73"/>
    <w:rsid w:val="00511B8D"/>
    <w:rsid w:val="005129BA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102E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61D"/>
    <w:rsid w:val="00562B27"/>
    <w:rsid w:val="00564988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2B14"/>
    <w:rsid w:val="00633DB1"/>
    <w:rsid w:val="00635FE1"/>
    <w:rsid w:val="0063610F"/>
    <w:rsid w:val="00636995"/>
    <w:rsid w:val="00636AED"/>
    <w:rsid w:val="006375C1"/>
    <w:rsid w:val="0064048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6212"/>
    <w:rsid w:val="006B78D0"/>
    <w:rsid w:val="006C44E6"/>
    <w:rsid w:val="006C670E"/>
    <w:rsid w:val="006C78AF"/>
    <w:rsid w:val="006C7A7F"/>
    <w:rsid w:val="006C7E95"/>
    <w:rsid w:val="006D13C0"/>
    <w:rsid w:val="006D1536"/>
    <w:rsid w:val="006D3361"/>
    <w:rsid w:val="006D36F4"/>
    <w:rsid w:val="006D3F88"/>
    <w:rsid w:val="006D57E1"/>
    <w:rsid w:val="006D5C5F"/>
    <w:rsid w:val="006D6951"/>
    <w:rsid w:val="006D6CF0"/>
    <w:rsid w:val="006D79DE"/>
    <w:rsid w:val="006E1160"/>
    <w:rsid w:val="006E18A4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3466"/>
    <w:rsid w:val="00765509"/>
    <w:rsid w:val="007666BE"/>
    <w:rsid w:val="00766733"/>
    <w:rsid w:val="00766D90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C78"/>
    <w:rsid w:val="007A01FA"/>
    <w:rsid w:val="007A14E1"/>
    <w:rsid w:val="007A2788"/>
    <w:rsid w:val="007A3CA0"/>
    <w:rsid w:val="007A43F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7254"/>
    <w:rsid w:val="00827646"/>
    <w:rsid w:val="008336A6"/>
    <w:rsid w:val="00834976"/>
    <w:rsid w:val="00834E3E"/>
    <w:rsid w:val="00836089"/>
    <w:rsid w:val="00836E90"/>
    <w:rsid w:val="0084097B"/>
    <w:rsid w:val="00842B2E"/>
    <w:rsid w:val="00843CFF"/>
    <w:rsid w:val="00845BEB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3466"/>
    <w:rsid w:val="008F5096"/>
    <w:rsid w:val="008F6FDA"/>
    <w:rsid w:val="009003A2"/>
    <w:rsid w:val="00901004"/>
    <w:rsid w:val="00904228"/>
    <w:rsid w:val="00905009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2D42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1353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85C15"/>
    <w:rsid w:val="00B903B2"/>
    <w:rsid w:val="00B90446"/>
    <w:rsid w:val="00B90B38"/>
    <w:rsid w:val="00B92323"/>
    <w:rsid w:val="00B92B54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3592"/>
    <w:rsid w:val="00C14849"/>
    <w:rsid w:val="00C15C60"/>
    <w:rsid w:val="00C16DF7"/>
    <w:rsid w:val="00C16E80"/>
    <w:rsid w:val="00C1758D"/>
    <w:rsid w:val="00C1799D"/>
    <w:rsid w:val="00C17F17"/>
    <w:rsid w:val="00C20B6C"/>
    <w:rsid w:val="00C20BEA"/>
    <w:rsid w:val="00C21910"/>
    <w:rsid w:val="00C2253D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1123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06A3B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2E27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C2B"/>
    <w:rsid w:val="00D669D3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E1628"/>
    <w:rsid w:val="00DE24DE"/>
    <w:rsid w:val="00DE2A30"/>
    <w:rsid w:val="00DE48F3"/>
    <w:rsid w:val="00DE5BA0"/>
    <w:rsid w:val="00DF19D5"/>
    <w:rsid w:val="00DF209D"/>
    <w:rsid w:val="00DF31F3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1CFD"/>
    <w:rsid w:val="00E6272C"/>
    <w:rsid w:val="00E646D3"/>
    <w:rsid w:val="00E64A39"/>
    <w:rsid w:val="00E65D18"/>
    <w:rsid w:val="00E66ED7"/>
    <w:rsid w:val="00E740B6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A6D"/>
    <w:rsid w:val="00E9103C"/>
    <w:rsid w:val="00E91929"/>
    <w:rsid w:val="00E940C2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776-633A-4315-87C7-6F369F7C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2379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2013-11-13T17:33:00Z</cp:lastPrinted>
  <dcterms:created xsi:type="dcterms:W3CDTF">2020-11-04T08:10:00Z</dcterms:created>
  <dcterms:modified xsi:type="dcterms:W3CDTF">2020-11-05T07:53:00Z</dcterms:modified>
</cp:coreProperties>
</file>