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7AF9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Nuclear Data Section</w:t>
      </w:r>
    </w:p>
    <w:p w14:paraId="79EE6F2E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International Atomic Energy Agency</w:t>
      </w:r>
    </w:p>
    <w:p w14:paraId="4B2C37EA" w14:textId="77777777" w:rsidR="00CF1312" w:rsidRPr="00864511" w:rsidRDefault="00CF1312" w:rsidP="00CF1312">
      <w:pPr>
        <w:jc w:val="center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P.O.Box 100, A-1400 Vienna, Austria</w:t>
      </w:r>
    </w:p>
    <w:p w14:paraId="7A69DDC0" w14:textId="7777777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4A6D1579" w14:textId="15E28487" w:rsidR="00CF1312" w:rsidRPr="00864511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864511">
        <w:rPr>
          <w:b/>
          <w:sz w:val="24"/>
          <w:szCs w:val="24"/>
          <w:u w:val="single"/>
          <w:lang w:val="en-GB"/>
        </w:rPr>
        <w:t>Memo CP-D/</w:t>
      </w:r>
      <w:r w:rsidR="00CD0156">
        <w:rPr>
          <w:b/>
          <w:sz w:val="24"/>
          <w:szCs w:val="24"/>
          <w:u w:val="single"/>
          <w:lang w:val="en-GB" w:eastAsia="ja-JP"/>
        </w:rPr>
        <w:t>101</w:t>
      </w:r>
      <w:r w:rsidR="00162437">
        <w:rPr>
          <w:b/>
          <w:sz w:val="24"/>
          <w:szCs w:val="24"/>
          <w:u w:val="single"/>
          <w:lang w:val="en-GB" w:eastAsia="ja-JP"/>
        </w:rPr>
        <w:t>8</w:t>
      </w:r>
      <w:r w:rsidR="009E37D0">
        <w:rPr>
          <w:b/>
          <w:sz w:val="24"/>
          <w:szCs w:val="24"/>
          <w:u w:val="single"/>
          <w:lang w:val="en-GB" w:eastAsia="ja-JP"/>
        </w:rPr>
        <w:t xml:space="preserve"> (Rev.)</w:t>
      </w:r>
    </w:p>
    <w:p w14:paraId="55DD8D36" w14:textId="77777777" w:rsidR="00CF1312" w:rsidRPr="00864511" w:rsidRDefault="00CF1312" w:rsidP="00CF1312">
      <w:pPr>
        <w:jc w:val="both"/>
        <w:rPr>
          <w:sz w:val="24"/>
          <w:szCs w:val="24"/>
          <w:lang w:val="en-GB"/>
        </w:rPr>
      </w:pPr>
    </w:p>
    <w:p w14:paraId="2F7F2AAF" w14:textId="0537532A" w:rsidR="00CF1312" w:rsidRPr="00864511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Date: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</w:r>
      <w:r w:rsidR="008F2892">
        <w:rPr>
          <w:sz w:val="24"/>
          <w:szCs w:val="24"/>
          <w:lang w:val="en-GB"/>
        </w:rPr>
        <w:t>5</w:t>
      </w:r>
      <w:r w:rsidR="0079681F">
        <w:rPr>
          <w:sz w:val="24"/>
          <w:szCs w:val="24"/>
          <w:lang w:val="en-GB"/>
        </w:rPr>
        <w:t xml:space="preserve"> </w:t>
      </w:r>
      <w:r w:rsidR="008F2892">
        <w:rPr>
          <w:sz w:val="24"/>
          <w:szCs w:val="24"/>
          <w:lang w:val="en-GB"/>
        </w:rPr>
        <w:t>August</w:t>
      </w:r>
      <w:r w:rsidR="00EB6C22" w:rsidRPr="00864511">
        <w:rPr>
          <w:sz w:val="24"/>
          <w:szCs w:val="24"/>
          <w:lang w:val="en-GB"/>
        </w:rPr>
        <w:t xml:space="preserve"> 20</w:t>
      </w:r>
      <w:r w:rsidR="00FC427A" w:rsidRPr="00864511">
        <w:rPr>
          <w:sz w:val="24"/>
          <w:szCs w:val="24"/>
          <w:lang w:val="en-GB"/>
        </w:rPr>
        <w:t>2</w:t>
      </w:r>
      <w:r w:rsidR="006A74BC">
        <w:rPr>
          <w:sz w:val="24"/>
          <w:szCs w:val="24"/>
          <w:lang w:val="en-GB"/>
        </w:rPr>
        <w:t>1</w:t>
      </w:r>
    </w:p>
    <w:p w14:paraId="3C953BCA" w14:textId="77777777" w:rsidR="00CF1312" w:rsidRPr="00864511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To:</w:t>
      </w:r>
      <w:r w:rsidRPr="00864511">
        <w:rPr>
          <w:sz w:val="24"/>
          <w:szCs w:val="24"/>
          <w:lang w:val="en-GB"/>
        </w:rPr>
        <w:tab/>
      </w:r>
      <w:r w:rsidRPr="00864511">
        <w:rPr>
          <w:sz w:val="24"/>
          <w:szCs w:val="24"/>
          <w:lang w:val="en-GB"/>
        </w:rPr>
        <w:tab/>
        <w:t>Distribution</w:t>
      </w:r>
    </w:p>
    <w:p w14:paraId="44238169" w14:textId="2C6A0EEE" w:rsidR="0011504C" w:rsidRPr="00864511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864511">
        <w:rPr>
          <w:b/>
          <w:snapToGrid w:val="0"/>
          <w:sz w:val="24"/>
          <w:szCs w:val="24"/>
          <w:lang w:val="en-GB"/>
        </w:rPr>
        <w:t>From:</w:t>
      </w:r>
      <w:r w:rsidRPr="00864511">
        <w:rPr>
          <w:snapToGrid w:val="0"/>
          <w:sz w:val="24"/>
          <w:szCs w:val="24"/>
          <w:lang w:val="en-GB"/>
        </w:rPr>
        <w:tab/>
      </w:r>
      <w:r w:rsidRPr="00864511">
        <w:rPr>
          <w:snapToGrid w:val="0"/>
          <w:sz w:val="24"/>
          <w:szCs w:val="24"/>
          <w:lang w:val="en-GB"/>
        </w:rPr>
        <w:tab/>
      </w:r>
      <w:r w:rsidR="00977FE7" w:rsidRPr="00864511">
        <w:rPr>
          <w:snapToGrid w:val="0"/>
          <w:sz w:val="24"/>
          <w:szCs w:val="24"/>
          <w:lang w:val="en-GB" w:eastAsia="ja-JP"/>
        </w:rPr>
        <w:t>N. Otsuka</w:t>
      </w:r>
    </w:p>
    <w:p w14:paraId="2128687F" w14:textId="77777777" w:rsidR="00C327F9" w:rsidRPr="00864511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0A9A05FD" w14:textId="47FDF19D" w:rsidR="000751B8" w:rsidRDefault="00CF1312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864511">
        <w:rPr>
          <w:b/>
          <w:sz w:val="24"/>
          <w:szCs w:val="24"/>
          <w:lang w:val="en-GB"/>
        </w:rPr>
        <w:t>Subject:</w:t>
      </w:r>
      <w:r w:rsidRPr="00864511">
        <w:rPr>
          <w:b/>
          <w:sz w:val="24"/>
          <w:szCs w:val="24"/>
          <w:lang w:val="en-GB"/>
        </w:rPr>
        <w:tab/>
      </w:r>
      <w:r w:rsidR="00B43708" w:rsidRPr="00864511">
        <w:rPr>
          <w:b/>
          <w:sz w:val="24"/>
          <w:szCs w:val="24"/>
          <w:lang w:val="en-GB"/>
        </w:rPr>
        <w:tab/>
      </w:r>
      <w:r w:rsidR="00162437">
        <w:rPr>
          <w:b/>
          <w:sz w:val="24"/>
          <w:szCs w:val="24"/>
          <w:lang w:val="en-GB"/>
        </w:rPr>
        <w:t>Na-24 isomer production data</w:t>
      </w:r>
    </w:p>
    <w:p w14:paraId="464B7C87" w14:textId="41CA38DF" w:rsidR="000751B8" w:rsidRDefault="000751B8" w:rsidP="000751B8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</w:p>
    <w:p w14:paraId="48212AA9" w14:textId="748C3F5F" w:rsidR="00FA6DFE" w:rsidRDefault="00162437" w:rsidP="00E35788">
      <w:pPr>
        <w:suppressAutoHyphens/>
        <w:spacing w:before="120" w:after="24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Only the ground state is the </w:t>
      </w:r>
      <w:r w:rsidR="00EA1028">
        <w:rPr>
          <w:rFonts w:eastAsia="Times New Roman"/>
          <w:sz w:val="24"/>
          <w:lang w:val="en-GB" w:eastAsia="ar-SA"/>
        </w:rPr>
        <w:t>isomeric state</w:t>
      </w:r>
      <w:r>
        <w:rPr>
          <w:rFonts w:eastAsia="Times New Roman"/>
          <w:sz w:val="24"/>
          <w:lang w:val="en-GB" w:eastAsia="ar-SA"/>
        </w:rPr>
        <w:t xml:space="preserve"> </w:t>
      </w:r>
      <w:r w:rsidR="00737E0D">
        <w:rPr>
          <w:rFonts w:eastAsia="Times New Roman"/>
          <w:sz w:val="24"/>
          <w:lang w:val="en-GB" w:eastAsia="ar-SA"/>
        </w:rPr>
        <w:t xml:space="preserve">of </w:t>
      </w:r>
      <w:r w:rsidR="0020740C" w:rsidRPr="0020740C">
        <w:rPr>
          <w:rFonts w:eastAsia="Times New Roman"/>
          <w:sz w:val="24"/>
          <w:vertAlign w:val="superscript"/>
          <w:lang w:val="en-GB" w:eastAsia="ar-SA"/>
        </w:rPr>
        <w:t>24</w:t>
      </w:r>
      <w:r w:rsidR="00EA1028">
        <w:rPr>
          <w:rFonts w:eastAsia="Times New Roman"/>
          <w:sz w:val="24"/>
          <w:lang w:val="en-GB" w:eastAsia="ar-SA"/>
        </w:rPr>
        <w:t>Na</w:t>
      </w:r>
      <w:r w:rsidR="00737E0D">
        <w:rPr>
          <w:rFonts w:eastAsia="Times New Roman"/>
          <w:sz w:val="24"/>
          <w:lang w:val="en-GB" w:eastAsia="ar-SA"/>
        </w:rPr>
        <w:t xml:space="preserve"> (</w:t>
      </w:r>
      <w:r w:rsidR="00737E0D" w:rsidRPr="00AF5801">
        <w:rPr>
          <w:rFonts w:eastAsia="Times New Roman"/>
          <w:i/>
          <w:iCs/>
          <w:sz w:val="24"/>
          <w:lang w:val="en-GB" w:eastAsia="ar-SA"/>
        </w:rPr>
        <w:t>i.e.,</w:t>
      </w:r>
      <w:r w:rsidR="00737E0D">
        <w:rPr>
          <w:rFonts w:eastAsia="Times New Roman"/>
          <w:sz w:val="24"/>
          <w:lang w:val="en-GB" w:eastAsia="ar-SA"/>
        </w:rPr>
        <w:t xml:space="preserve"> states having half-life longer than 0.1 </w:t>
      </w:r>
      <w:r w:rsidR="00737E0D" w:rsidRPr="009E37D0">
        <w:rPr>
          <w:rFonts w:eastAsia="Times New Roman"/>
          <w:color w:val="FF0000"/>
          <w:sz w:val="24"/>
          <w:lang w:val="en-GB" w:eastAsia="ar-SA"/>
        </w:rPr>
        <w:t>sec</w:t>
      </w:r>
      <w:r w:rsidR="00737E0D">
        <w:rPr>
          <w:rFonts w:eastAsia="Times New Roman"/>
          <w:sz w:val="24"/>
          <w:lang w:val="en-GB" w:eastAsia="ar-SA"/>
        </w:rPr>
        <w:t>)</w:t>
      </w:r>
      <w:r>
        <w:rPr>
          <w:rFonts w:eastAsia="Times New Roman"/>
          <w:sz w:val="24"/>
          <w:lang w:val="en-GB" w:eastAsia="ar-SA"/>
        </w:rPr>
        <w:t>. Its first excitation level at 472 keV is a quasi-isomer (T</w:t>
      </w:r>
      <w:r w:rsidRPr="00AF5801">
        <w:rPr>
          <w:rFonts w:eastAsia="Times New Roman"/>
          <w:sz w:val="24"/>
          <w:vertAlign w:val="subscript"/>
          <w:lang w:val="en-GB" w:eastAsia="ar-SA"/>
        </w:rPr>
        <w:t>1/2</w:t>
      </w:r>
      <w:r>
        <w:rPr>
          <w:rFonts w:eastAsia="Times New Roman"/>
          <w:sz w:val="24"/>
          <w:lang w:val="en-GB" w:eastAsia="ar-SA"/>
        </w:rPr>
        <w:t>=20 msec)</w:t>
      </w:r>
      <w:r w:rsidR="00454C15">
        <w:rPr>
          <w:rFonts w:eastAsia="Times New Roman"/>
          <w:sz w:val="24"/>
          <w:lang w:val="en-GB" w:eastAsia="ar-SA"/>
        </w:rPr>
        <w:t>.</w:t>
      </w:r>
      <w:r>
        <w:rPr>
          <w:rFonts w:eastAsia="Times New Roman"/>
          <w:sz w:val="24"/>
          <w:lang w:val="en-GB" w:eastAsia="ar-SA"/>
        </w:rPr>
        <w:t xml:space="preserve"> </w:t>
      </w:r>
      <w:r w:rsidR="00454C15">
        <w:rPr>
          <w:rFonts w:eastAsia="Times New Roman"/>
          <w:sz w:val="24"/>
          <w:lang w:val="en-GB" w:eastAsia="ar-SA"/>
        </w:rPr>
        <w:t>T</w:t>
      </w:r>
      <w:r>
        <w:rPr>
          <w:rFonts w:eastAsia="Times New Roman"/>
          <w:sz w:val="24"/>
          <w:lang w:val="en-GB" w:eastAsia="ar-SA"/>
        </w:rPr>
        <w:t>he isomeric transition probability of 99.95%</w:t>
      </w:r>
      <w:r w:rsidR="00454C15">
        <w:rPr>
          <w:rFonts w:eastAsia="Times New Roman"/>
          <w:sz w:val="24"/>
          <w:lang w:val="en-GB" w:eastAsia="ar-SA"/>
        </w:rPr>
        <w:t>, and</w:t>
      </w:r>
      <w:r w:rsidR="00D06EDC">
        <w:rPr>
          <w:rFonts w:eastAsia="Times New Roman"/>
          <w:sz w:val="24"/>
          <w:lang w:val="en-GB" w:eastAsia="ar-SA"/>
        </w:rPr>
        <w:t xml:space="preserve"> </w:t>
      </w:r>
      <w:r w:rsidR="00454C15">
        <w:rPr>
          <w:rFonts w:eastAsia="Times New Roman"/>
          <w:sz w:val="24"/>
          <w:lang w:val="en-GB" w:eastAsia="ar-SA"/>
        </w:rPr>
        <w:t>p</w:t>
      </w:r>
      <w:r w:rsidR="00D06EDC">
        <w:rPr>
          <w:rFonts w:eastAsia="Times New Roman"/>
          <w:sz w:val="24"/>
          <w:lang w:val="en-GB" w:eastAsia="ar-SA"/>
        </w:rPr>
        <w:t>roduction of the quasi-isomer can be identified by detection of the 427 keV prompt gamma (</w:t>
      </w:r>
      <w:r w:rsidR="00D06EDC" w:rsidRPr="00AF5801">
        <w:rPr>
          <w:rFonts w:eastAsia="Times New Roman"/>
          <w:i/>
          <w:iCs/>
          <w:sz w:val="24"/>
          <w:lang w:val="en-GB" w:eastAsia="ar-SA"/>
        </w:rPr>
        <w:t>e.g.</w:t>
      </w:r>
      <w:r w:rsidR="00D06EDC">
        <w:rPr>
          <w:rFonts w:eastAsia="Times New Roman"/>
          <w:sz w:val="24"/>
          <w:lang w:val="en-GB" w:eastAsia="ar-SA"/>
        </w:rPr>
        <w:t>, online prompt gamma detection, cyclic activation). Its measurement technique is different from detection of the ground state (usual activation), and</w:t>
      </w:r>
      <w:r w:rsidR="0020740C">
        <w:rPr>
          <w:rFonts w:eastAsia="Times New Roman"/>
          <w:sz w:val="24"/>
          <w:lang w:val="en-GB" w:eastAsia="ar-SA"/>
        </w:rPr>
        <w:t xml:space="preserve"> </w:t>
      </w:r>
      <w:r w:rsidR="00AF5801">
        <w:rPr>
          <w:rFonts w:eastAsia="Times New Roman"/>
          <w:sz w:val="24"/>
          <w:lang w:val="en-GB" w:eastAsia="ar-SA"/>
        </w:rPr>
        <w:t>presence of 11-NA-24-G in REACTION SF4 (</w:t>
      </w:r>
      <w:r w:rsidR="00AF5801" w:rsidRPr="00AF5801">
        <w:rPr>
          <w:rFonts w:eastAsia="Times New Roman"/>
          <w:i/>
          <w:iCs/>
          <w:sz w:val="24"/>
          <w:lang w:val="en-GB" w:eastAsia="ar-SA"/>
        </w:rPr>
        <w:t>i.e.</w:t>
      </w:r>
      <w:r w:rsidR="00AF5801">
        <w:rPr>
          <w:rFonts w:eastAsia="Times New Roman"/>
          <w:sz w:val="24"/>
          <w:lang w:val="en-GB" w:eastAsia="ar-SA"/>
        </w:rPr>
        <w:t xml:space="preserve">, </w:t>
      </w:r>
      <w:r w:rsidR="00AF5801" w:rsidRPr="00AF5801">
        <w:rPr>
          <w:rFonts w:eastAsia="Times New Roman"/>
          <w:sz w:val="24"/>
          <w:vertAlign w:val="superscript"/>
          <w:lang w:val="en-GB" w:eastAsia="ar-SA"/>
        </w:rPr>
        <w:t>24</w:t>
      </w:r>
      <w:r w:rsidR="00AF5801">
        <w:rPr>
          <w:rFonts w:eastAsia="Times New Roman"/>
          <w:sz w:val="24"/>
          <w:lang w:val="en-GB" w:eastAsia="ar-SA"/>
        </w:rPr>
        <w:t xml:space="preserve">Na production cross section </w:t>
      </w:r>
      <w:r w:rsidR="00AF5801" w:rsidRPr="00454C15">
        <w:rPr>
          <w:rFonts w:eastAsia="Times New Roman"/>
          <w:i/>
          <w:iCs/>
          <w:sz w:val="24"/>
          <w:lang w:val="en-GB" w:eastAsia="ar-SA"/>
        </w:rPr>
        <w:t>excluding</w:t>
      </w:r>
      <w:r w:rsidR="00AF5801">
        <w:rPr>
          <w:rFonts w:eastAsia="Times New Roman"/>
          <w:sz w:val="24"/>
          <w:lang w:val="en-GB" w:eastAsia="ar-SA"/>
        </w:rPr>
        <w:t xml:space="preserve"> the quasi-isomer production) would be </w:t>
      </w:r>
      <w:r w:rsidR="00454C15">
        <w:rPr>
          <w:rFonts w:eastAsia="Times New Roman"/>
          <w:sz w:val="24"/>
          <w:lang w:val="en-GB" w:eastAsia="ar-SA"/>
        </w:rPr>
        <w:t>questionable.</w:t>
      </w:r>
      <w:r w:rsidR="0020740C">
        <w:rPr>
          <w:rFonts w:eastAsia="Times New Roman"/>
          <w:sz w:val="24"/>
          <w:lang w:val="en-GB" w:eastAsia="ar-SA"/>
        </w:rPr>
        <w:t xml:space="preserve"> </w:t>
      </w:r>
    </w:p>
    <w:p w14:paraId="49A48E89" w14:textId="3B4786A4" w:rsidR="0020740C" w:rsidRDefault="0020740C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I was asked by an EXFOR user if </w:t>
      </w:r>
      <w:r w:rsidR="00AF5801">
        <w:rPr>
          <w:rFonts w:eastAsia="Times New Roman"/>
          <w:sz w:val="24"/>
          <w:lang w:val="en-GB" w:eastAsia="ar-SA"/>
        </w:rPr>
        <w:t>EXFOR C0700.005 (a</w:t>
      </w:r>
      <w:r>
        <w:rPr>
          <w:rFonts w:eastAsia="Times New Roman"/>
          <w:sz w:val="24"/>
          <w:lang w:val="en-GB" w:eastAsia="ar-SA"/>
        </w:rPr>
        <w:t xml:space="preserve"> dataset compiled with SF4=11-NA-24-G) exclude</w:t>
      </w:r>
      <w:r w:rsidR="00AF5801">
        <w:rPr>
          <w:rFonts w:eastAsia="Times New Roman"/>
          <w:sz w:val="24"/>
          <w:lang w:val="en-GB" w:eastAsia="ar-SA"/>
        </w:rPr>
        <w:t>s</w:t>
      </w:r>
      <w:r>
        <w:rPr>
          <w:rFonts w:eastAsia="Times New Roman"/>
          <w:sz w:val="24"/>
          <w:lang w:val="en-GB" w:eastAsia="ar-SA"/>
        </w:rPr>
        <w:t xml:space="preserve"> production of the short-lived state. As I (and maybe some of you) know </w:t>
      </w:r>
      <w:r w:rsidR="00AF5801">
        <w:rPr>
          <w:rFonts w:eastAsia="Times New Roman"/>
          <w:sz w:val="24"/>
          <w:lang w:val="en-GB" w:eastAsia="ar-SA"/>
        </w:rPr>
        <w:t>“</w:t>
      </w:r>
      <w:r>
        <w:rPr>
          <w:rFonts w:eastAsia="Times New Roman"/>
          <w:sz w:val="24"/>
          <w:lang w:val="en-GB" w:eastAsia="ar-SA"/>
        </w:rPr>
        <w:t>11-NA-24</w:t>
      </w:r>
      <w:r w:rsidRPr="00AF5801">
        <w:rPr>
          <w:rFonts w:eastAsia="Times New Roman"/>
          <w:b/>
          <w:bCs/>
          <w:sz w:val="24"/>
          <w:lang w:val="en-GB" w:eastAsia="ar-SA"/>
        </w:rPr>
        <w:t>-G</w:t>
      </w:r>
      <w:r w:rsidR="00AF5801">
        <w:rPr>
          <w:rFonts w:eastAsia="Times New Roman"/>
          <w:sz w:val="24"/>
          <w:lang w:val="en-GB" w:eastAsia="ar-SA"/>
        </w:rPr>
        <w:t>”</w:t>
      </w:r>
      <w:r>
        <w:rPr>
          <w:rFonts w:eastAsia="Times New Roman"/>
          <w:sz w:val="24"/>
          <w:lang w:val="en-GB" w:eastAsia="ar-SA"/>
        </w:rPr>
        <w:t xml:space="preserve"> is often seen in EXFOR Master, I extracted all </w:t>
      </w:r>
      <w:r w:rsidR="00FA4958">
        <w:rPr>
          <w:rFonts w:eastAsia="Times New Roman"/>
          <w:sz w:val="24"/>
          <w:lang w:val="en-GB" w:eastAsia="ar-SA"/>
        </w:rPr>
        <w:t xml:space="preserve">99 </w:t>
      </w:r>
      <w:r>
        <w:rPr>
          <w:rFonts w:eastAsia="Times New Roman"/>
          <w:sz w:val="24"/>
          <w:lang w:val="en-GB" w:eastAsia="ar-SA"/>
        </w:rPr>
        <w:t xml:space="preserve">datasets coded with REACTION SF4=11-NA-24-G </w:t>
      </w:r>
      <w:r w:rsidR="00C008E8">
        <w:rPr>
          <w:rFonts w:eastAsia="Times New Roman"/>
          <w:sz w:val="24"/>
          <w:lang w:val="en-GB" w:eastAsia="ar-SA"/>
        </w:rPr>
        <w:t>or</w:t>
      </w:r>
      <w:r w:rsidR="00BC7DD7">
        <w:rPr>
          <w:rFonts w:eastAsia="Times New Roman"/>
          <w:sz w:val="24"/>
          <w:lang w:val="en-GB" w:eastAsia="ar-SA"/>
        </w:rPr>
        <w:t xml:space="preserve"> 11-NA-24-M </w:t>
      </w:r>
      <w:r>
        <w:rPr>
          <w:rFonts w:eastAsia="Times New Roman"/>
          <w:sz w:val="24"/>
          <w:lang w:val="en-GB" w:eastAsia="ar-SA"/>
        </w:rPr>
        <w:t xml:space="preserve">from EXFOR Master 2021-06-28, </w:t>
      </w:r>
      <w:r w:rsidR="00BC7DD7">
        <w:rPr>
          <w:rFonts w:eastAsia="Times New Roman"/>
          <w:sz w:val="24"/>
          <w:lang w:val="en-GB" w:eastAsia="ar-SA"/>
        </w:rPr>
        <w:t>and quickly checked each dataset against the source article.</w:t>
      </w:r>
      <w:r w:rsidR="00FA4958">
        <w:rPr>
          <w:rFonts w:eastAsia="Times New Roman"/>
          <w:sz w:val="24"/>
          <w:lang w:val="en-GB" w:eastAsia="ar-SA"/>
        </w:rPr>
        <w:t xml:space="preserve"> They are mainly charged-particle induced data</w:t>
      </w:r>
      <w:r w:rsidR="00454C15">
        <w:rPr>
          <w:rFonts w:eastAsia="Times New Roman"/>
          <w:sz w:val="24"/>
          <w:lang w:val="en-GB" w:eastAsia="ar-SA"/>
        </w:rPr>
        <w:t>,</w:t>
      </w:r>
      <w:r w:rsidR="00FA4958">
        <w:rPr>
          <w:rFonts w:eastAsia="Times New Roman"/>
          <w:sz w:val="24"/>
          <w:lang w:val="en-GB" w:eastAsia="ar-SA"/>
        </w:rPr>
        <w:t xml:space="preserve"> and </w:t>
      </w:r>
      <w:r w:rsidR="00C008E8">
        <w:rPr>
          <w:rFonts w:eastAsia="Times New Roman"/>
          <w:sz w:val="24"/>
          <w:lang w:val="en-GB" w:eastAsia="ar-SA"/>
        </w:rPr>
        <w:t xml:space="preserve">typically </w:t>
      </w:r>
      <w:r w:rsidR="00FA4958">
        <w:rPr>
          <w:rFonts w:eastAsia="Times New Roman"/>
          <w:sz w:val="24"/>
          <w:lang w:val="en-GB" w:eastAsia="ar-SA"/>
        </w:rPr>
        <w:t>-G appear</w:t>
      </w:r>
      <w:r w:rsidR="00454C15">
        <w:rPr>
          <w:rFonts w:eastAsia="Times New Roman"/>
          <w:sz w:val="24"/>
          <w:lang w:val="en-GB" w:eastAsia="ar-SA"/>
        </w:rPr>
        <w:t>ed</w:t>
      </w:r>
      <w:r w:rsidR="00FA4958">
        <w:rPr>
          <w:rFonts w:eastAsia="Times New Roman"/>
          <w:sz w:val="24"/>
          <w:lang w:val="en-GB" w:eastAsia="ar-SA"/>
        </w:rPr>
        <w:t xml:space="preserve"> </w:t>
      </w:r>
      <w:r w:rsidR="00C008E8">
        <w:rPr>
          <w:rFonts w:eastAsia="Times New Roman"/>
          <w:sz w:val="24"/>
          <w:lang w:val="en-GB" w:eastAsia="ar-SA"/>
        </w:rPr>
        <w:t xml:space="preserve">when the entries were created or revised </w:t>
      </w:r>
      <w:r w:rsidR="00FA4958">
        <w:rPr>
          <w:rFonts w:eastAsia="Times New Roman"/>
          <w:sz w:val="24"/>
          <w:lang w:val="en-GB" w:eastAsia="ar-SA"/>
        </w:rPr>
        <w:t>in 1997-2003.</w:t>
      </w:r>
    </w:p>
    <w:p w14:paraId="22358B66" w14:textId="725888DB" w:rsidR="00BC7DD7" w:rsidRDefault="00D06EDC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>In some datasets, originally -G or ISOMER=0 was added during revision of the entry.</w:t>
      </w:r>
    </w:p>
    <w:p w14:paraId="05B63431" w14:textId="28DAAC8E" w:rsidR="00D06EDC" w:rsidRPr="00D06EDC" w:rsidRDefault="00D06EDC" w:rsidP="00651E5C">
      <w:pPr>
        <w:suppressAutoHyphens/>
        <w:spacing w:before="120"/>
        <w:jc w:val="both"/>
        <w:rPr>
          <w:rFonts w:eastAsia="Times New Roman"/>
          <w:b/>
          <w:bCs/>
          <w:i/>
          <w:iCs/>
          <w:sz w:val="24"/>
          <w:u w:val="single"/>
          <w:lang w:val="en-GB" w:eastAsia="ar-SA"/>
        </w:rPr>
      </w:pPr>
      <w:r w:rsidRPr="00D06EDC">
        <w:rPr>
          <w:rFonts w:eastAsia="Times New Roman"/>
          <w:b/>
          <w:bCs/>
          <w:i/>
          <w:iCs/>
          <w:sz w:val="24"/>
          <w:u w:val="single"/>
          <w:lang w:val="en-GB" w:eastAsia="ar-SA"/>
        </w:rPr>
        <w:t>Examples</w:t>
      </w:r>
    </w:p>
    <w:p w14:paraId="681A99C0" w14:textId="04E5085F" w:rsidR="00D06EDC" w:rsidRPr="00DE09DB" w:rsidRDefault="00D06EDC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20735.002: </w:t>
      </w:r>
      <w:r w:rsidRPr="00DE09DB">
        <w:rPr>
          <w:rFonts w:eastAsia="Times New Roman"/>
          <w:lang w:val="en-GB" w:eastAsia="ar-SA"/>
        </w:rPr>
        <w:t>11-NA-24-G+M,,SIG/SUM</w:t>
      </w:r>
      <w:r w:rsidRPr="00DE09DB">
        <w:rPr>
          <w:rFonts w:eastAsia="Times New Roman"/>
          <w:sz w:val="24"/>
          <w:lang w:val="en-GB" w:eastAsia="ar-SA"/>
        </w:rPr>
        <w:t xml:space="preserve"> was revised to </w:t>
      </w:r>
      <w:r w:rsidRPr="00DE09DB">
        <w:rPr>
          <w:rFonts w:eastAsia="Times New Roman"/>
          <w:lang w:val="en-GB" w:eastAsia="ar-SA"/>
        </w:rPr>
        <w:t>11-NA-24-G,M+,SIG</w:t>
      </w:r>
      <w:r w:rsidR="002F415A" w:rsidRPr="00DE09DB">
        <w:rPr>
          <w:rFonts w:eastAsia="Times New Roman"/>
          <w:sz w:val="24"/>
          <w:lang w:val="en-GB" w:eastAsia="ar-SA"/>
        </w:rPr>
        <w:t>.</w:t>
      </w:r>
    </w:p>
    <w:p w14:paraId="769ED173" w14:textId="617EC7A7" w:rsidR="002F415A" w:rsidRPr="00DE09DB" w:rsidRDefault="002F415A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B0073.020: </w:t>
      </w:r>
      <w:r w:rsidRPr="00DE09DB">
        <w:rPr>
          <w:rFonts w:eastAsia="Times New Roman"/>
          <w:lang w:val="en-GB" w:eastAsia="ar-SA"/>
        </w:rPr>
        <w:t>11-NA-24,M+,SIG</w:t>
      </w:r>
      <w:r w:rsidRPr="00DE09DB">
        <w:rPr>
          <w:rFonts w:eastAsia="Times New Roman"/>
          <w:sz w:val="24"/>
          <w:lang w:val="en-GB" w:eastAsia="ar-SA"/>
        </w:rPr>
        <w:t xml:space="preserve"> was revised to </w:t>
      </w:r>
      <w:r w:rsidRPr="00DE09DB">
        <w:rPr>
          <w:rFonts w:eastAsia="Times New Roman"/>
          <w:lang w:val="en-GB" w:eastAsia="ar-SA"/>
        </w:rPr>
        <w:t>11-NA-24-G,CUM,SIG</w:t>
      </w:r>
      <w:r w:rsidRPr="00DE09DB">
        <w:rPr>
          <w:rFonts w:eastAsia="Times New Roman"/>
          <w:sz w:val="24"/>
          <w:lang w:val="en-GB" w:eastAsia="ar-SA"/>
        </w:rPr>
        <w:t>.</w:t>
      </w:r>
    </w:p>
    <w:p w14:paraId="5C1E8905" w14:textId="42AEE7A8" w:rsidR="00FA4958" w:rsidRDefault="00FA4958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DE09DB">
        <w:rPr>
          <w:rFonts w:eastAsia="Times New Roman"/>
          <w:sz w:val="24"/>
          <w:lang w:val="en-GB" w:eastAsia="ar-SA"/>
        </w:rPr>
        <w:t xml:space="preserve">M0152.002: ISOMER=0 was added to all </w:t>
      </w:r>
      <w:r w:rsidR="00DE09DB" w:rsidRPr="00DE09DB">
        <w:rPr>
          <w:rFonts w:eastAsia="Times New Roman"/>
          <w:sz w:val="24"/>
          <w:lang w:val="en-GB" w:eastAsia="ar-SA"/>
        </w:rPr>
        <w:t>data lines unless ISOMER=1 is given</w:t>
      </w:r>
      <w:r w:rsidRPr="00DE09DB">
        <w:rPr>
          <w:rFonts w:eastAsia="Times New Roman"/>
          <w:sz w:val="24"/>
          <w:lang w:val="en-GB" w:eastAsia="ar-SA"/>
        </w:rPr>
        <w:t xml:space="preserve"> (!), then ISOMER=0 was </w:t>
      </w:r>
      <w:r w:rsidR="00DE09DB" w:rsidRPr="00DE09DB">
        <w:rPr>
          <w:rFonts w:eastAsia="Times New Roman"/>
          <w:sz w:val="24"/>
          <w:lang w:val="en-GB" w:eastAsia="ar-SA"/>
        </w:rPr>
        <w:t xml:space="preserve">deleted for many data lines (but kept for </w:t>
      </w:r>
      <w:r w:rsidR="00DE09DB" w:rsidRPr="00DE09DB">
        <w:rPr>
          <w:rFonts w:eastAsia="Times New Roman"/>
          <w:sz w:val="24"/>
          <w:vertAlign w:val="superscript"/>
          <w:lang w:val="en-GB" w:eastAsia="ar-SA"/>
        </w:rPr>
        <w:t>24</w:t>
      </w:r>
      <w:r w:rsidR="00DE09DB" w:rsidRPr="00DE09DB">
        <w:rPr>
          <w:rFonts w:eastAsia="Times New Roman"/>
          <w:sz w:val="24"/>
          <w:lang w:val="en-GB" w:eastAsia="ar-SA"/>
        </w:rPr>
        <w:t>Na).</w:t>
      </w:r>
    </w:p>
    <w:p w14:paraId="4AF9FC82" w14:textId="7CD15A16" w:rsidR="00DE09DB" w:rsidRPr="00DE09DB" w:rsidRDefault="00DE09DB" w:rsidP="00DE09DB">
      <w:pPr>
        <w:pStyle w:val="ListParagraph"/>
        <w:numPr>
          <w:ilvl w:val="0"/>
          <w:numId w:val="30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T0131.019: </w:t>
      </w:r>
      <w:r w:rsidR="00211595" w:rsidRPr="00211595">
        <w:rPr>
          <w:rFonts w:eastAsia="Times New Roman"/>
          <w:lang w:val="en-GB" w:eastAsia="ar-SA"/>
        </w:rPr>
        <w:t>11-NA-24,CUM,SIG</w:t>
      </w:r>
      <w:r w:rsidR="00211595">
        <w:rPr>
          <w:rFonts w:eastAsia="Times New Roman"/>
          <w:sz w:val="24"/>
          <w:lang w:val="en-GB" w:eastAsia="ar-SA"/>
        </w:rPr>
        <w:t xml:space="preserve"> (B0096.040) was revised to </w:t>
      </w:r>
      <w:r w:rsidR="00211595" w:rsidRPr="00211595">
        <w:rPr>
          <w:rFonts w:eastAsia="Times New Roman"/>
          <w:lang w:val="en-GB" w:eastAsia="ar-SA"/>
        </w:rPr>
        <w:t>11-NA-24-G,CUM,SIG</w:t>
      </w:r>
      <w:r w:rsidR="00211595">
        <w:rPr>
          <w:rFonts w:eastAsia="Times New Roman"/>
          <w:sz w:val="24"/>
          <w:lang w:val="en-GB" w:eastAsia="ar-SA"/>
        </w:rPr>
        <w:t>.</w:t>
      </w:r>
    </w:p>
    <w:p w14:paraId="4A0C4D26" w14:textId="77777777" w:rsidR="00C03BC2" w:rsidRDefault="00C03BC2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1C55C82B" w14:textId="52EC3078" w:rsidR="00DE09DB" w:rsidRDefault="00211595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>
        <w:rPr>
          <w:rFonts w:eastAsia="Times New Roman"/>
          <w:sz w:val="24"/>
          <w:lang w:val="en-GB" w:eastAsia="ar-SA"/>
        </w:rPr>
        <w:t xml:space="preserve">My conclusions </w:t>
      </w:r>
      <w:r w:rsidR="00C008E8">
        <w:rPr>
          <w:rFonts w:eastAsia="Times New Roman"/>
          <w:sz w:val="24"/>
          <w:lang w:val="en-GB" w:eastAsia="ar-SA"/>
        </w:rPr>
        <w:t xml:space="preserve">after the assessment </w:t>
      </w:r>
      <w:r>
        <w:rPr>
          <w:rFonts w:eastAsia="Times New Roman"/>
          <w:sz w:val="24"/>
          <w:lang w:val="en-GB" w:eastAsia="ar-SA"/>
        </w:rPr>
        <w:t>are</w:t>
      </w:r>
    </w:p>
    <w:p w14:paraId="1764E8A6" w14:textId="0A730529" w:rsidR="00DE09DB" w:rsidRPr="00211595" w:rsidRDefault="00211595" w:rsidP="00211595">
      <w:pPr>
        <w:pStyle w:val="ListParagraph"/>
        <w:numPr>
          <w:ilvl w:val="0"/>
          <w:numId w:val="31"/>
        </w:num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  <w:r w:rsidRPr="000A51A8">
        <w:rPr>
          <w:rFonts w:eastAsia="Times New Roman"/>
          <w:b/>
          <w:bCs/>
          <w:lang w:val="en-GB" w:eastAsia="ar-SA"/>
        </w:rPr>
        <w:t>11-NA-24-G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in REACTION SF4 must be </w:t>
      </w:r>
      <w:r w:rsidRPr="000A51A8">
        <w:rPr>
          <w:rFonts w:eastAsia="Times New Roman"/>
          <w:b/>
          <w:bCs/>
          <w:lang w:val="en-GB" w:eastAsia="ar-SA"/>
        </w:rPr>
        <w:t>11-NA-24</w:t>
      </w:r>
      <w:r>
        <w:rPr>
          <w:rFonts w:eastAsia="Times New Roman"/>
          <w:lang w:val="en-GB" w:eastAsia="ar-SA"/>
        </w:rPr>
        <w:t xml:space="preserve"> </w:t>
      </w:r>
      <w:r w:rsidRPr="00211595">
        <w:rPr>
          <w:rFonts w:eastAsia="Times New Roman"/>
          <w:sz w:val="24"/>
          <w:lang w:val="en-GB" w:eastAsia="ar-SA"/>
        </w:rPr>
        <w:t>(but see also my remark on 22012.003</w:t>
      </w:r>
      <w:r w:rsidR="00FB6C4F">
        <w:rPr>
          <w:rFonts w:eastAsia="Times New Roman"/>
          <w:sz w:val="24"/>
          <w:lang w:val="en-GB" w:eastAsia="ar-SA"/>
        </w:rPr>
        <w:t>)</w:t>
      </w:r>
      <w:r w:rsidRPr="00211595">
        <w:rPr>
          <w:rFonts w:eastAsia="Times New Roman"/>
          <w:sz w:val="24"/>
          <w:lang w:val="en-GB" w:eastAsia="ar-SA"/>
        </w:rPr>
        <w:t>.</w:t>
      </w:r>
    </w:p>
    <w:p w14:paraId="0BA82F88" w14:textId="23A447BF" w:rsidR="00211595" w:rsidRPr="000A51A8" w:rsidRDefault="00211595" w:rsidP="00211595">
      <w:pPr>
        <w:pStyle w:val="ListParagraph"/>
        <w:numPr>
          <w:ilvl w:val="0"/>
          <w:numId w:val="31"/>
        </w:numPr>
        <w:suppressAutoHyphens/>
        <w:spacing w:before="120"/>
        <w:jc w:val="both"/>
        <w:rPr>
          <w:rFonts w:eastAsia="Times New Roman"/>
          <w:b/>
          <w:bCs/>
          <w:sz w:val="24"/>
          <w:lang w:val="en-GB" w:eastAsia="ar-SA"/>
        </w:rPr>
      </w:pPr>
      <w:r w:rsidRPr="000A51A8">
        <w:rPr>
          <w:rFonts w:eastAsia="Times New Roman"/>
          <w:b/>
          <w:bCs/>
          <w:lang w:val="en-GB" w:eastAsia="ar-SA"/>
        </w:rPr>
        <w:t>11-NA-24-M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in REACTION must be </w:t>
      </w:r>
      <w:r w:rsidRPr="000A51A8">
        <w:rPr>
          <w:rFonts w:eastAsia="Times New Roman"/>
          <w:b/>
          <w:bCs/>
          <w:lang w:val="en-GB" w:eastAsia="ar-SA"/>
        </w:rPr>
        <w:t>11-NA-24-L</w:t>
      </w:r>
      <w:r w:rsidRPr="000A51A8">
        <w:rPr>
          <w:rFonts w:eastAsia="Times New Roman"/>
          <w:b/>
          <w:bCs/>
          <w:sz w:val="24"/>
          <w:lang w:val="en-GB" w:eastAsia="ar-SA"/>
        </w:rPr>
        <w:t xml:space="preserve"> </w:t>
      </w:r>
    </w:p>
    <w:p w14:paraId="70613DEE" w14:textId="3745D4D2" w:rsidR="00211595" w:rsidRDefault="00FB6C4F" w:rsidP="00651E5C">
      <w:pPr>
        <w:suppressAutoHyphens/>
        <w:spacing w:before="120"/>
        <w:jc w:val="both"/>
        <w:rPr>
          <w:rFonts w:eastAsia="MS Mincho"/>
          <w:sz w:val="24"/>
          <w:lang w:val="en-GB" w:eastAsia="ar-SA"/>
        </w:rPr>
      </w:pPr>
      <w:r w:rsidRPr="00FB6C4F">
        <w:rPr>
          <w:rFonts w:eastAsia="Times New Roman"/>
          <w:sz w:val="24"/>
          <w:lang w:val="en-GB" w:eastAsia="ar-SA"/>
        </w:rPr>
        <w:t xml:space="preserve">EXFOR 22012 is only </w:t>
      </w:r>
      <w:r w:rsidR="00C008E8">
        <w:rPr>
          <w:rFonts w:eastAsia="Times New Roman"/>
          <w:sz w:val="24"/>
          <w:lang w:val="en-GB" w:eastAsia="ar-SA"/>
        </w:rPr>
        <w:t xml:space="preserve">the </w:t>
      </w:r>
      <w:r w:rsidRPr="00FB6C4F">
        <w:rPr>
          <w:rFonts w:eastAsia="Times New Roman"/>
          <w:sz w:val="24"/>
          <w:lang w:val="en-GB" w:eastAsia="ar-SA"/>
        </w:rPr>
        <w:t xml:space="preserve">entry </w:t>
      </w:r>
      <w:r w:rsidR="000A51A8">
        <w:rPr>
          <w:rFonts w:eastAsia="Times New Roman"/>
          <w:sz w:val="24"/>
          <w:lang w:val="en-GB" w:eastAsia="ar-SA"/>
        </w:rPr>
        <w:t xml:space="preserve">compiling the production cross section with </w:t>
      </w:r>
      <w:r w:rsidRPr="00FB6C4F">
        <w:rPr>
          <w:rFonts w:eastAsia="Times New Roman"/>
          <w:sz w:val="24"/>
          <w:lang w:val="en-GB" w:eastAsia="ar-SA"/>
        </w:rPr>
        <w:t xml:space="preserve">11-NA-24-G and 11-NA-24-M </w:t>
      </w:r>
      <w:r w:rsidR="000A51A8">
        <w:rPr>
          <w:rFonts w:eastAsia="Times New Roman"/>
          <w:sz w:val="24"/>
          <w:lang w:val="en-GB" w:eastAsia="ar-SA"/>
        </w:rPr>
        <w:t>in REACTION SF4 together</w:t>
      </w:r>
      <w:r w:rsidRPr="00FB6C4F">
        <w:rPr>
          <w:rFonts w:eastAsia="Times New Roman"/>
          <w:sz w:val="24"/>
          <w:lang w:val="en-GB" w:eastAsia="ar-SA"/>
        </w:rPr>
        <w:t xml:space="preserve">, which are tabulated and plotted as </w:t>
      </w:r>
      <w:r w:rsidR="00C008E8">
        <w:rPr>
          <w:rFonts w:eastAsia="Times New Roman"/>
          <w:sz w:val="24"/>
          <w:lang w:val="en-GB" w:eastAsia="ar-SA"/>
        </w:rPr>
        <w:t>“</w:t>
      </w:r>
      <w:r w:rsidRPr="00FB6C4F">
        <w:rPr>
          <w:rFonts w:eastAsia="Times New Roman"/>
          <w:sz w:val="24"/>
          <w:lang w:val="en-GB" w:eastAsia="ar-SA"/>
        </w:rPr>
        <w:t>(n,</w:t>
      </w:r>
      <w:r w:rsidRPr="00FB6C4F">
        <w:rPr>
          <w:sz w:val="24"/>
          <w:lang w:val="en-GB" w:eastAsia="ja-JP"/>
        </w:rPr>
        <w:t>α</w:t>
      </w:r>
      <w:r w:rsidRPr="000A51A8">
        <w:rPr>
          <w:rFonts w:eastAsia="Times New Roman"/>
          <w:b/>
          <w:bCs/>
          <w:sz w:val="24"/>
          <w:vertAlign w:val="subscript"/>
          <w:lang w:val="en-GB" w:eastAsia="ar-SA"/>
        </w:rPr>
        <w:t>0</w:t>
      </w:r>
      <w:r w:rsidRPr="00FB6C4F">
        <w:rPr>
          <w:rFonts w:eastAsia="Times New Roman"/>
          <w:sz w:val="24"/>
          <w:lang w:val="en-GB" w:eastAsia="ar-SA"/>
        </w:rPr>
        <w:t>)</w:t>
      </w:r>
      <w:r w:rsidR="00C008E8">
        <w:rPr>
          <w:rFonts w:eastAsia="Times New Roman"/>
          <w:sz w:val="24"/>
          <w:lang w:val="en-GB" w:eastAsia="ar-SA"/>
        </w:rPr>
        <w:t>”</w:t>
      </w:r>
      <w:r w:rsidRPr="00FB6C4F">
        <w:rPr>
          <w:rFonts w:eastAsia="Times New Roman"/>
          <w:sz w:val="24"/>
          <w:lang w:val="en-GB" w:eastAsia="ar-SA"/>
        </w:rPr>
        <w:t xml:space="preserve"> and </w:t>
      </w:r>
      <w:r w:rsidR="00C008E8">
        <w:rPr>
          <w:rFonts w:eastAsia="Times New Roman"/>
          <w:sz w:val="24"/>
          <w:lang w:val="en-GB" w:eastAsia="ar-SA"/>
        </w:rPr>
        <w:t>“</w:t>
      </w:r>
      <w:r w:rsidRPr="00FB6C4F">
        <w:rPr>
          <w:rFonts w:eastAsia="Times New Roman"/>
          <w:sz w:val="24"/>
          <w:lang w:val="en-GB" w:eastAsia="ar-SA"/>
        </w:rPr>
        <w:t>(n,</w:t>
      </w:r>
      <w:r w:rsidRPr="00FB6C4F">
        <w:rPr>
          <w:sz w:val="24"/>
          <w:lang w:val="en-GB" w:eastAsia="ja-JP"/>
        </w:rPr>
        <w:t>α</w:t>
      </w:r>
      <w:r w:rsidRPr="00FB6C4F">
        <w:rPr>
          <w:rFonts w:eastAsia="MS Mincho"/>
          <w:sz w:val="24"/>
          <w:vertAlign w:val="subscript"/>
          <w:lang w:val="en-GB" w:eastAsia="ar-SA"/>
        </w:rPr>
        <w:t>1</w:t>
      </w:r>
      <w:r w:rsidRPr="00FB6C4F">
        <w:rPr>
          <w:rFonts w:eastAsia="MS Mincho"/>
          <w:sz w:val="24"/>
          <w:lang w:val="en-GB" w:eastAsia="ar-SA"/>
        </w:rPr>
        <w:t>)</w:t>
      </w:r>
      <w:r w:rsidR="00C008E8">
        <w:rPr>
          <w:rFonts w:eastAsia="MS Mincho"/>
          <w:sz w:val="24"/>
          <w:lang w:val="en-GB" w:eastAsia="ar-SA"/>
        </w:rPr>
        <w:t>”</w:t>
      </w:r>
      <w:r w:rsidRPr="00FB6C4F">
        <w:rPr>
          <w:rFonts w:eastAsia="MS Mincho"/>
          <w:sz w:val="24"/>
          <w:lang w:val="en-GB" w:eastAsia="ar-SA"/>
        </w:rPr>
        <w:t xml:space="preserve"> cross sections in the source article</w:t>
      </w:r>
      <w:r>
        <w:rPr>
          <w:rFonts w:eastAsia="MS Mincho"/>
          <w:sz w:val="24"/>
          <w:lang w:val="en-GB" w:eastAsia="ar-SA"/>
        </w:rPr>
        <w:t xml:space="preserve"> (See next page)</w:t>
      </w:r>
      <w:r w:rsidRPr="00FB6C4F">
        <w:rPr>
          <w:rFonts w:eastAsia="MS Mincho"/>
          <w:sz w:val="24"/>
          <w:lang w:val="en-GB" w:eastAsia="ar-SA"/>
        </w:rPr>
        <w:t>.</w:t>
      </w:r>
      <w:r>
        <w:rPr>
          <w:rFonts w:eastAsia="MS Mincho"/>
          <w:sz w:val="24"/>
          <w:lang w:val="en-GB" w:eastAsia="ar-SA"/>
        </w:rPr>
        <w:t xml:space="preserve"> The former one is compared with the </w:t>
      </w:r>
      <w:r w:rsidRPr="00FB6C4F">
        <w:rPr>
          <w:rFonts w:eastAsia="MS Mincho"/>
          <w:sz w:val="24"/>
          <w:vertAlign w:val="superscript"/>
          <w:lang w:val="en-GB" w:eastAsia="ar-SA"/>
        </w:rPr>
        <w:t>27</w:t>
      </w:r>
      <w:r w:rsidRPr="00FB6C4F">
        <w:rPr>
          <w:rFonts w:eastAsia="MS Mincho"/>
          <w:sz w:val="24"/>
          <w:lang w:val="en-GB" w:eastAsia="ar-SA"/>
        </w:rPr>
        <w:t>Al(n,</w:t>
      </w:r>
      <w:r w:rsidRPr="00FB6C4F">
        <w:rPr>
          <w:rFonts w:eastAsia="MS Mincho"/>
          <w:sz w:val="24"/>
          <w:lang w:val="en-GB" w:eastAsia="ja-JP"/>
        </w:rPr>
        <w:t>α</w:t>
      </w:r>
      <w:r w:rsidRPr="00FB6C4F">
        <w:rPr>
          <w:rFonts w:eastAsia="MS Mincho"/>
          <w:sz w:val="24"/>
          <w:lang w:val="en-GB" w:eastAsia="ar-SA"/>
        </w:rPr>
        <w:t>)</w:t>
      </w:r>
      <w:r w:rsidRPr="00FB6C4F">
        <w:rPr>
          <w:rFonts w:eastAsia="MS Mincho"/>
          <w:sz w:val="24"/>
          <w:vertAlign w:val="superscript"/>
          <w:lang w:val="en-GB" w:eastAsia="ar-SA"/>
        </w:rPr>
        <w:t>24</w:t>
      </w:r>
      <w:r w:rsidRPr="00FB6C4F">
        <w:rPr>
          <w:rFonts w:eastAsia="MS Mincho"/>
          <w:sz w:val="24"/>
          <w:lang w:val="en-GB" w:eastAsia="ar-SA"/>
        </w:rPr>
        <w:t>Na</w:t>
      </w:r>
      <w:r>
        <w:rPr>
          <w:rFonts w:eastAsia="MS Mincho"/>
          <w:sz w:val="24"/>
          <w:lang w:val="en-GB" w:eastAsia="ar-SA"/>
        </w:rPr>
        <w:t xml:space="preserve"> cross sections </w:t>
      </w:r>
      <w:r w:rsidR="000A51A8">
        <w:rPr>
          <w:rFonts w:eastAsia="MS Mincho"/>
          <w:sz w:val="24"/>
          <w:lang w:val="en-GB" w:eastAsia="ar-SA"/>
        </w:rPr>
        <w:t xml:space="preserve">(important dosimetry cross section) </w:t>
      </w:r>
      <w:r>
        <w:rPr>
          <w:rFonts w:eastAsia="MS Mincho"/>
          <w:sz w:val="24"/>
          <w:lang w:val="en-GB" w:eastAsia="ar-SA"/>
        </w:rPr>
        <w:t>evaluated by Tagesen &amp; Vonach. The article figure shows the evaluated cross section agree with the (n,</w:t>
      </w:r>
      <w:r w:rsidRPr="00FB6C4F">
        <w:rPr>
          <w:rFonts w:eastAsia="MS Mincho"/>
          <w:sz w:val="24"/>
          <w:lang w:val="en-GB" w:eastAsia="ja-JP"/>
        </w:rPr>
        <w:t>α</w:t>
      </w:r>
      <w:r w:rsidRPr="00FB6C4F">
        <w:rPr>
          <w:rFonts w:eastAsia="MS Mincho"/>
          <w:sz w:val="24"/>
          <w:vertAlign w:val="subscript"/>
          <w:lang w:val="en-GB" w:eastAsia="ar-SA"/>
        </w:rPr>
        <w:t>0</w:t>
      </w:r>
      <w:r>
        <w:rPr>
          <w:rFonts w:eastAsia="MS Mincho"/>
          <w:sz w:val="24"/>
          <w:lang w:val="en-GB" w:eastAsia="ar-SA"/>
        </w:rPr>
        <w:t xml:space="preserve">) cross section, and I believe </w:t>
      </w:r>
      <w:r w:rsidR="001728F3">
        <w:rPr>
          <w:rFonts w:eastAsia="MS Mincho"/>
          <w:sz w:val="24"/>
          <w:lang w:val="en-GB" w:eastAsia="ar-SA"/>
        </w:rPr>
        <w:t>EXFOR 22012.003 includes the 20 msec state production.</w:t>
      </w:r>
    </w:p>
    <w:p w14:paraId="4A35014A" w14:textId="21FC764D" w:rsidR="001728F3" w:rsidRPr="001728F3" w:rsidRDefault="001728F3" w:rsidP="001728F3">
      <w:pPr>
        <w:suppressAutoHyphens/>
        <w:spacing w:before="120"/>
        <w:jc w:val="center"/>
        <w:rPr>
          <w:rFonts w:eastAsia="Times New Roman"/>
          <w:b/>
          <w:bCs/>
          <w:sz w:val="24"/>
          <w:lang w:val="en-GB" w:eastAsia="ar-SA"/>
        </w:rPr>
      </w:pPr>
      <w:r w:rsidRPr="001728F3">
        <w:rPr>
          <w:rFonts w:eastAsia="Times New Roman"/>
          <w:b/>
          <w:bCs/>
          <w:sz w:val="24"/>
          <w:lang w:val="en-GB" w:eastAsia="ar-SA"/>
        </w:rPr>
        <w:lastRenderedPageBreak/>
        <w:t>Table 1 and Figure 5 of W.Enz et al., Ann. Phys. (Leipzig) 42(1985) 283</w:t>
      </w:r>
    </w:p>
    <w:p w14:paraId="4D6051FE" w14:textId="5BC6D1B0" w:rsidR="00FB6C4F" w:rsidRDefault="00FB6C4F" w:rsidP="001728F3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  <w:r>
        <w:rPr>
          <w:rFonts w:eastAsia="Times New Roman"/>
          <w:noProof/>
          <w:sz w:val="24"/>
          <w:lang w:val="en-GB" w:eastAsia="ar-SA"/>
        </w:rPr>
        <w:drawing>
          <wp:inline distT="0" distB="0" distL="0" distR="0" wp14:anchorId="7C4B2631" wp14:editId="5182BA4D">
            <wp:extent cx="49022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73C94" w14:textId="64512696" w:rsidR="00FB6C4F" w:rsidRDefault="00FB6C4F" w:rsidP="00BC50AB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  <w:r>
        <w:rPr>
          <w:rFonts w:eastAsia="Times New Roman"/>
          <w:noProof/>
          <w:sz w:val="24"/>
          <w:lang w:val="en-GB" w:eastAsia="ar-SA"/>
        </w:rPr>
        <w:drawing>
          <wp:inline distT="0" distB="0" distL="0" distR="0" wp14:anchorId="2A6D8A41" wp14:editId="34BCB032">
            <wp:extent cx="4692650" cy="47046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47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F3">
        <w:rPr>
          <w:rFonts w:eastAsia="Times New Roman"/>
          <w:sz w:val="24"/>
          <w:lang w:val="en-GB" w:eastAsia="ar-SA"/>
        </w:rPr>
        <w:br w:type="textWrapping" w:clear="all"/>
      </w:r>
    </w:p>
    <w:p w14:paraId="572021EA" w14:textId="77777777" w:rsidR="001728F3" w:rsidRDefault="001728F3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  <w:sectPr w:rsidR="001728F3" w:rsidSect="00FB6C4F">
          <w:type w:val="continuous"/>
          <w:pgSz w:w="11906" w:h="16838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4AA3681" w14:textId="5A85B93C" w:rsidR="002C7A10" w:rsidRDefault="002C7A10" w:rsidP="00651E5C">
      <w:pPr>
        <w:suppressAutoHyphens/>
        <w:spacing w:before="120"/>
        <w:jc w:val="both"/>
        <w:rPr>
          <w:rFonts w:eastAsia="Times New Roman"/>
          <w:sz w:val="24"/>
          <w:lang w:val="en-GB" w:eastAsia="ar-SA"/>
        </w:rPr>
      </w:pPr>
    </w:p>
    <w:p w14:paraId="4EB668A5" w14:textId="47E68251" w:rsidR="0044770D" w:rsidRDefault="00715E55" w:rsidP="005241DC">
      <w:pPr>
        <w:suppressAutoHyphens/>
        <w:spacing w:before="120"/>
        <w:jc w:val="center"/>
        <w:rPr>
          <w:sz w:val="24"/>
          <w:lang w:val="en-GB" w:eastAsia="ja-JP"/>
        </w:rPr>
      </w:pPr>
      <w:r w:rsidRPr="00715E55">
        <w:rPr>
          <w:rFonts w:eastAsia="Times New Roman"/>
          <w:b/>
          <w:bCs/>
          <w:sz w:val="24"/>
          <w:lang w:val="en-GB" w:eastAsia="ar-SA"/>
        </w:rPr>
        <w:t>Datasets coded with SF</w:t>
      </w:r>
      <w:r w:rsidR="00211595">
        <w:rPr>
          <w:rFonts w:eastAsia="Times New Roman"/>
          <w:b/>
          <w:bCs/>
          <w:sz w:val="24"/>
          <w:lang w:val="en-GB" w:eastAsia="ar-SA"/>
        </w:rPr>
        <w:t>4</w:t>
      </w:r>
      <w:r w:rsidRPr="00715E55">
        <w:rPr>
          <w:rFonts w:eastAsia="Times New Roman"/>
          <w:b/>
          <w:bCs/>
          <w:sz w:val="24"/>
          <w:lang w:val="en-GB" w:eastAsia="ar-SA"/>
        </w:rPr>
        <w:t>=</w:t>
      </w:r>
      <w:r w:rsidR="00211595">
        <w:rPr>
          <w:rFonts w:eastAsia="Times New Roman"/>
          <w:b/>
          <w:bCs/>
          <w:sz w:val="24"/>
          <w:lang w:val="en-GB" w:eastAsia="ar-SA"/>
        </w:rPr>
        <w:t>11-NA-24-G or 11-NA-24-M</w:t>
      </w:r>
      <w:r w:rsidR="00F40AAA">
        <w:rPr>
          <w:rFonts w:eastAsia="Times New Roman"/>
          <w:b/>
          <w:bCs/>
          <w:sz w:val="24"/>
          <w:lang w:val="en-GB" w:eastAsia="ar-SA"/>
        </w:rPr>
        <w:t xml:space="preserve"> in EXFOR Master 2021-06-</w:t>
      </w:r>
      <w:r w:rsidR="00211595">
        <w:rPr>
          <w:rFonts w:eastAsia="Times New Roman"/>
          <w:b/>
          <w:bCs/>
          <w:sz w:val="24"/>
          <w:lang w:val="en-GB" w:eastAsia="ar-SA"/>
        </w:rPr>
        <w:t>28</w:t>
      </w:r>
      <w:r w:rsidR="00F40AAA">
        <w:rPr>
          <w:rFonts w:eastAsia="Times New Roman"/>
          <w:b/>
          <w:bCs/>
          <w:sz w:val="24"/>
          <w:lang w:val="en-GB" w:eastAsia="ar-SA"/>
        </w:rPr>
        <w:br/>
      </w:r>
      <w:r w:rsidR="00211595">
        <w:rPr>
          <w:rFonts w:eastAsia="Times New Roman"/>
          <w:sz w:val="24"/>
          <w:lang w:val="en-GB" w:eastAsia="ar-SA"/>
        </w:rPr>
        <w:t>“Detected” gives the radiation detected. 0.47, 1.37 and 2.76 gives the gamma energies in MeV.</w:t>
      </w:r>
    </w:p>
    <w:p w14:paraId="32CA1ABC" w14:textId="77777777" w:rsidR="005241DC" w:rsidRPr="00F40AAA" w:rsidRDefault="005241DC" w:rsidP="005241DC">
      <w:pPr>
        <w:suppressAutoHyphens/>
        <w:spacing w:before="120"/>
        <w:jc w:val="center"/>
        <w:rPr>
          <w:rFonts w:eastAsia="Times New Roman"/>
          <w:sz w:val="24"/>
          <w:lang w:val="en-GB" w:eastAsia="ar-SA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1347"/>
        <w:gridCol w:w="4602"/>
        <w:gridCol w:w="3260"/>
        <w:gridCol w:w="1293"/>
        <w:gridCol w:w="3385"/>
      </w:tblGrid>
      <w:tr w:rsidR="00211595" w:rsidRPr="00211595" w14:paraId="49A8DAF3" w14:textId="77777777" w:rsidTr="00BC50AB">
        <w:trPr>
          <w:trHeight w:val="29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A3AB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Subentry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C4BE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REACTION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F7CE6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Proposal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4F29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Detected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95F0" w14:textId="77777777" w:rsidR="00211595" w:rsidRPr="001728F3" w:rsidRDefault="00211595" w:rsidP="00211595">
            <w:pPr>
              <w:rPr>
                <w:rFonts w:eastAsia="Times New Roman"/>
                <w:b/>
                <w:bCs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b/>
                <w:bCs/>
                <w:color w:val="000000"/>
                <w:lang w:val="en-GB" w:eastAsia="ja-JP"/>
              </w:rPr>
              <w:t>Additional comment</w:t>
            </w:r>
          </w:p>
        </w:tc>
      </w:tr>
      <w:tr w:rsidR="00211595" w:rsidRPr="00211595" w14:paraId="5036E57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70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10186.002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59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EF5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279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F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Cyclic activation</w:t>
            </w:r>
          </w:p>
        </w:tc>
      </w:tr>
      <w:tr w:rsidR="00211595" w:rsidRPr="00211595" w14:paraId="7DDBF74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4C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10186.003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83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(12-MG-24(N,P)11-NA-24-M,,SIG)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AAB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8BE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A05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Cyclic activation</w:t>
            </w:r>
          </w:p>
        </w:tc>
      </w:tr>
      <w:tr w:rsidR="00211595" w:rsidRPr="00211595" w14:paraId="084BD0B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9994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11365.002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63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(11-NA-23(N,G)11-NA-24-G,,SIG,,SPA)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D0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-G.?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9675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B8F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(report) not available.</w:t>
            </w:r>
          </w:p>
        </w:tc>
      </w:tr>
      <w:tr w:rsidR="00211595" w:rsidRPr="00211595" w14:paraId="3F9F632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BB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20191.002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D2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9D9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A4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963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771E15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C426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20735.002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9AA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(12-MG-24(N,P)11-NA-24-G,M+,SIG,,FIS)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6FA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67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33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Originally compiled with -G+M,,SIG/SUM</w:t>
            </w:r>
          </w:p>
        </w:tc>
      </w:tr>
      <w:tr w:rsidR="00211595" w:rsidRPr="00211595" w14:paraId="22BC820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A5B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20735.003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3E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(13-AL-27(N,A)11-NA-24-G,M+,SIG,,FIS)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3A4B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5C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0D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Originally compiled with -G+M,,SIG/SUM</w:t>
            </w:r>
          </w:p>
        </w:tc>
      </w:tr>
      <w:tr w:rsidR="00211595" w:rsidRPr="00211595" w14:paraId="6C05525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3F53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22012.003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45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AE67" w14:textId="4A25E081" w:rsidR="00211595" w:rsidRPr="001728F3" w:rsidRDefault="001728F3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73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EC4F" w14:textId="666B38C5" w:rsidR="00211595" w:rsidRPr="001728F3" w:rsidRDefault="001728F3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>
              <w:rPr>
                <w:rFonts w:eastAsia="Times New Roman"/>
                <w:color w:val="000000"/>
                <w:lang w:val="en-GB" w:eastAsia="ja-JP"/>
              </w:rPr>
              <w:t>See the remark on the article table and figure in this memo.</w:t>
            </w:r>
          </w:p>
        </w:tc>
      </w:tr>
      <w:tr w:rsidR="00211595" w:rsidRPr="00211595" w14:paraId="35DE0BA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A91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22012.004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E1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835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6FE3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4F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C8A95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3FA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22201.002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9B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((26-FE-56(N,P)25-MN-56,,SIG)/</w:t>
            </w:r>
          </w:p>
          <w:p w14:paraId="140049FA" w14:textId="388754CA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2B5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1D4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744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E61F13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821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22201.003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C50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((28-NI-58(N,P)27-CO-58,,SIG)/</w:t>
            </w:r>
          </w:p>
          <w:p w14:paraId="13D0456A" w14:textId="5673A0D4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(13-AL-27(N,A)11-NA-24-G,,SIG))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B3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6D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700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53B3D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EEE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31528.010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89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5F6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720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339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SF7=G -&gt; DG for some points of 002 and 003.</w:t>
            </w:r>
          </w:p>
        </w:tc>
      </w:tr>
      <w:tr w:rsidR="00211595" w:rsidRPr="00211595" w14:paraId="2C4A5CC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708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40589.002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CA6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(11-NA-23(N,G)11-NA-24-M,,SIG,,MXW)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8F4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EB1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D6F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BBE5B9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1F5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40784.003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C959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(12-MG-0(N,X)11-NA-24-M,,SIG)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44F1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57B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73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83F4E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F2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40784.004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E8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(13-AL-27(N,A)11-NA-24-M,,SIG)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11E9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Replace -M with -L.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D24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0.47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31A4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B3F99E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227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A0438.003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416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67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03C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116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4C58DD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1C4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A0438.005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DFF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(26-FE-0(8-O-16,X)ELEM/MASS,CUM,SIG)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700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1B0B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17F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BB1320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F378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A0439.003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79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(41-NB-93(6-C-12,X)ELEM/MASS,CUM,SIG)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ED3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9D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B77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7DB87A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A325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A0439.005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A9CC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(73-TA-181(6-C-12,X)ELEM/MASS,CUM,SIG)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88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18E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E2B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142C1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7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A0463.002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DFD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(29-CU-0(3-LI-7,X)ELEM/MASS,CUM,SIG)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A7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5C1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629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50482C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91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A0486.005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BB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(82-PB-0(3-LI-7,X)ELEM/MASS,CUM,SIG)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32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5B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C7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AA5EC3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B9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A0611.008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A2BF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(50-SN-118(P,X)11-NA-24-G,CUM,SIG)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B9C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35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21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D2E7E4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22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B0016.003.1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FFE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840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D00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6F1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(thesis) not available.</w:t>
            </w:r>
          </w:p>
        </w:tc>
      </w:tr>
      <w:tr w:rsidR="00211595" w:rsidRPr="00211595" w14:paraId="6F83E7A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F36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B0016.003.2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46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27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04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A1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The source (thesis) not available.</w:t>
            </w:r>
          </w:p>
        </w:tc>
      </w:tr>
      <w:tr w:rsidR="00211595" w:rsidRPr="00211595" w14:paraId="78D91390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EB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B0022.003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EF3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(13-AL-27(P,X)11-NA-24-G,CUM,SIG,,,EVAL)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79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875D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B-,1.37,2.76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1BB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042C7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795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B0022.004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00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((13-AL-27(P,X)11-NA-24-G,CUM,SIG,,,EVAL)/</w:t>
            </w:r>
          </w:p>
          <w:p w14:paraId="6ACBEC86" w14:textId="38AB5EA0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(6-C-12(P,X)6-C-11,,SIG,,,EVAL))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DBC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833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3B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16B149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9B9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B0049.004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A3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(12-MG-25(P,2P)11-NA-24-G,M+,SIG,,,EXP)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A9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A26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FDD5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4FB05B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CC3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B0073.020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11E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559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F37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A55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F9E7D3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2FE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B0076.003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4C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126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82B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47A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7FD584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721E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B0078.002.2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F3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0CA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63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BB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BB457D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08D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B0078.002.R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C38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((29-CU-0(P,X)10-NE-24,CUM,SIG,,,EXP)/</w:t>
            </w:r>
          </w:p>
          <w:p w14:paraId="16CFD54F" w14:textId="14DFBE82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E9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315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2FA2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12EB2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44C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055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(47-AG-0(P,X)10-NE-24,CUM,SIG,,,EXP)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0C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32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5B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9C079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452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FCB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6E0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A8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DC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9288ED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ACE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B0078.003.R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928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((47-AG-0(P,X)10-NE-24,CUM,SIG,,,EXP)/</w:t>
            </w:r>
          </w:p>
          <w:p w14:paraId="1F850897" w14:textId="1239E815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47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607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110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AA1497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D96F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64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(79-AU-197(P,X)10-NE-24,CUM,SIG,,,EXP)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B931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FA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5C3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11852D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CB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425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5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BAB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69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F90EDD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FC11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B0078.004.R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2F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((79-AU-197(P,X)10-NE-24,CUM,SIG,,,EXP)/</w:t>
            </w:r>
          </w:p>
          <w:p w14:paraId="6C0ED91B" w14:textId="72DBCE10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CD8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A37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C38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27355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0CB6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B0078.005.2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5C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(92-U-0(P,X)11-NA-24-G,IND/M+,SIG,,,EXP)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8C4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AF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18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9346F1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D4F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B0078.005.R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D6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((92-U-0(P,X)10-NE-24,CUM,SIG,,,EXP)/</w:t>
            </w:r>
          </w:p>
          <w:p w14:paraId="6837244C" w14:textId="5E970CAB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(92-U-0(P,X)11-NA-24-G,IND/M+,SIG,,,EXP))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767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7A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BD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632B3C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8AB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B0147.003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56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(79-AU-197(PIP,X)11-NA-24-G,CUM,SIG,,,EXP)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48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93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C3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B10E8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BE2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B0147.004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7E0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(79-AU-197(PIN,X)11-NA-24-G,CUM,SIG,,,EXP)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1A9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139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530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2B4917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A4D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C0700.005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0C3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(13-AL-27(P,N+3P)11-NA-24-G,,SIG)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14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B3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22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6C6364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CF2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45E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5F8A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EB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B5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144DA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CC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0F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4A3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704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2C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717CFD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B8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FB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3C9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CA0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5D0A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30DBC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E14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6C2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935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99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E6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2DD0D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51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2B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105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5BD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0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74B1F5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0D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312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5E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423D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4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AB5E14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26E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M0152.008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1A6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C62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771E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47D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2D4150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0BA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AE8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C82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B98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CB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03DBE2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002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3BC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11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EF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66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100CBE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201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CA2C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0A9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8D4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E1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A52E75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36F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921C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102D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CE0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973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B0D973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41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0901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95D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A6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F18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B7119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D9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607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5F3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43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A3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1EE665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B29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89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FE00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D1C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7EC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D9304F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4E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M0152.016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4D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(23-V-51(G,X)ELEM/MASS,,SIG,,BRA)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0B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A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569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A39EA1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839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23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(11-NA-23(P,PIP)11-NA-24-G,IND/M+,SIG)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0C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79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93E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45E904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6BCB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87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(12-MG-0(P,X)11-NA-24-G,CUM,SIG)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F8D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EDA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928C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6BAA7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6F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3A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(14-SI-0(P,X)11-NA-24-G,CUM,SIG)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93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DA49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05E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AA98D4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99B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DB1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(16-S-0(P,X)11-NA-24-G,CUM,SIG)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4332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D3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882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67DF2E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569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1C5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(17-CL-0(P,X)11-NA-24-G,CUM,SIG)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44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CB8D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F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37C660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38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2F4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(19-K-0(P,X)11-NA-24-G,CUM,SIG)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877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B8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3F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CB1B1C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EDF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O0412.009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F0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(20-CA-0(P,X)11-NA-24-G,CUM,SIG)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9353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A0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8E6F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A5A7A3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F88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60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(22-TI-0(P,X)11-NA-24-G,CUM,SIG)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F3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27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2A68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D2B0B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FFB5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B3C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(23-V-51(P,X)11-NA-24-G,CUM,SIG)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F46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C6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F7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4C2F2D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A9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572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(24-CR-0(P,X)11-NA-24-G,CUM,SIG)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EBCE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0D3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39E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8A839AF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E41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2D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(25-MN-55(P,X)11-NA-24-G,CUM,SIG)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C7E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96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B5C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2CB763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E1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901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A36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CAD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7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884B0DD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AF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AA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(27-CO-59(P,X)11-NA-24-G,CUM,SIG)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582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7E8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8AB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4C2C5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1E05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F2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(28-NI-0(P,X)11-NA-24-G,CUM,SIG)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8695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2F2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32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E033CC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A3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97C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395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D3B4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660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88FF0B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00E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C7E5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(30-ZN-0(P,X)11-NA-24-G,CUM,SIG)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78E0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3B6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5D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70B42B7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799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24DA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(31-GA-0(P,X)11-NA-24-G,CUM,SIG)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ACC0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DF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3E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3D403F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6D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D8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(32-GE-0(P,X)11-NA-24-G,CUM,SIG)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F821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C7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3941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495142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6ED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5D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(33-AS-75(P,X)11-NA-24-G,CUM,SIG)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06A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D88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063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2C3E60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3B6E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6F8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(34-SE-0(P,X)11-NA-24-G,CUM,SIG)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E10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03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F6C2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2E9864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BC0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A9A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(38-SR-0(P,X)11-NA-24-G,CUM,SIG)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B7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935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7057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5C376D3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99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lastRenderedPageBreak/>
              <w:t>O0412.025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B9E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(39-Y-89(P,X)11-NA-24-G,CUM,SIG)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ECCC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EF0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86E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FAF32E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4D8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00F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(40-ZR-0(P,X)11-NA-24-G,CUM,SIG)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D8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C3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A94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229C674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D3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C52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(41-NB-93(P,X)11-NA-24-G,CUM,SIG)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E54F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E304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84C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878D88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0E0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A241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(42-MO-0(P,X)11-NA-24-G,CUM,SIG)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9F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C22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0C16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BD7BA2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E6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O0412.029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5BF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(46-PD-0(P,X)11-NA-24-G,CUM,SIG)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901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4E6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884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56DCB1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5AC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84F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(47-AG-0(P,X)11-NA-24-G,CUM,SIG)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C6D0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D8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B6A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224998F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5AB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599F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(48-CD-0(P,X)11-NA-24-G,CUM,SIG)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D9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45B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C18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5E723F2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CA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9A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(49-IN-0(P,X)11-NA-24-G,CUM,SIG)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461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A1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65A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9B1F432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E80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B301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(50-SN-0(P,X)11-NA-24-G,CUM,SIG)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154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BD54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2E82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88EDFFE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C1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AF8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(73-TA-181(P,X)11-NA-24-G,CUM,SIG)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B0D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91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D4B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6C8CF1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14F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7E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(79-AU-197(P,X)11-NA-24-G,CUM,SIG)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2F7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D310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1EA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182BF225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126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7AE9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BB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E12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B8B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683818B7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340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O0412.037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FDE8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643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FE3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C62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FE28158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0E0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O0467.002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06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(92-U-0(P,X)11-NA-24-G,CUM,SIG)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7A24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0DC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1.37,2.76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992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4EEC7FFC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FE8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O0500.004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9B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(82-PB-0(P,X)11-NA-24-G,CUM,SIG)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B7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C5E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1.37?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0B6A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Not clear if the decay data are from the authors. (Not seen in Gloris's thesis.)</w:t>
            </w:r>
          </w:p>
        </w:tc>
      </w:tr>
      <w:tr w:rsidR="00211595" w:rsidRPr="00211595" w14:paraId="05A9D0C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B3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P0067.005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FD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(13-AL-27(D,P+A)11-NA-24-G,,SIG)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88C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F72A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E81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in 002-004 removed in 2000. 005 overlooked?</w:t>
            </w:r>
          </w:p>
        </w:tc>
      </w:tr>
      <w:tr w:rsidR="00211595" w:rsidRPr="00211595" w14:paraId="6F2AADE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27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P0124.002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137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(13-AL-27(D,P+A)11-NA-24-G,,SIG)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AB93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4BA7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0E1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9E49F19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4D76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T0131.019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79E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(26-FE-0(P,X)11-NA-24-G,CUM,SIG)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DBE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B005C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9970D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was added when it was moved from B0096.</w:t>
            </w:r>
          </w:p>
        </w:tc>
      </w:tr>
      <w:tr w:rsidR="00211595" w:rsidRPr="00211595" w14:paraId="64F393DB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83F9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T0131.044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AF4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(29-CU-0(P,X)11-NA-24-G,CUM,SIG)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9A8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-G.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FA91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B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54CE3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 xml:space="preserve"> -G was added when it was moved from B0096.</w:t>
            </w:r>
          </w:p>
        </w:tc>
      </w:tr>
      <w:tr w:rsidR="00211595" w:rsidRPr="00211595" w14:paraId="0DA78E21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137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T0200.002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E2EB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176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AA6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52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0889AAD6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4365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T0200.003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69EB2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F7E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CEF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A69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  <w:tr w:rsidR="00211595" w:rsidRPr="00211595" w14:paraId="34C1B5BA" w14:textId="77777777" w:rsidTr="00BC50AB">
        <w:trPr>
          <w:trHeight w:val="29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B7B4E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T0201.002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3594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(29-CU-0(6-C-12,X)ELEM/MASS,CUM,SIG)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4B3A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Remove ISOMER=0 for 11-NA-24.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CF75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DG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77BF" w14:textId="77777777" w:rsidR="00211595" w:rsidRPr="001728F3" w:rsidRDefault="00211595" w:rsidP="00211595">
            <w:pPr>
              <w:rPr>
                <w:rFonts w:eastAsia="Times New Roman"/>
                <w:color w:val="000000"/>
                <w:lang w:val="en-GB" w:eastAsia="ja-JP"/>
              </w:rPr>
            </w:pPr>
            <w:r w:rsidRPr="001728F3">
              <w:rPr>
                <w:rFonts w:eastAsia="Times New Roman"/>
                <w:color w:val="000000"/>
                <w:lang w:val="en-GB" w:eastAsia="ja-JP"/>
              </w:rPr>
              <w:t> </w:t>
            </w:r>
          </w:p>
        </w:tc>
      </w:tr>
    </w:tbl>
    <w:p w14:paraId="2F6EE1DE" w14:textId="77777777" w:rsidR="00575B07" w:rsidRDefault="00575B07" w:rsidP="004E76AB">
      <w:pPr>
        <w:jc w:val="both"/>
        <w:rPr>
          <w:bCs/>
          <w:sz w:val="24"/>
          <w:szCs w:val="24"/>
          <w:lang w:val="en-GB" w:eastAsia="ja-JP"/>
        </w:rPr>
      </w:pPr>
    </w:p>
    <w:p w14:paraId="7F6F33BA" w14:textId="2589B844" w:rsidR="00FB6C4F" w:rsidRDefault="00FB6C4F" w:rsidP="004E76AB">
      <w:pPr>
        <w:jc w:val="both"/>
        <w:rPr>
          <w:bCs/>
          <w:sz w:val="24"/>
          <w:szCs w:val="24"/>
          <w:lang w:val="en-GB" w:eastAsia="ja-JP"/>
        </w:rPr>
        <w:sectPr w:rsidR="00FB6C4F" w:rsidSect="001728F3">
          <w:pgSz w:w="16838" w:h="11906" w:orient="landscape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3D28BE02" w14:textId="54854D25" w:rsidR="00211595" w:rsidRPr="00211595" w:rsidRDefault="00211595" w:rsidP="004E76AB">
      <w:pPr>
        <w:jc w:val="both"/>
        <w:rPr>
          <w:b/>
          <w:sz w:val="24"/>
          <w:szCs w:val="24"/>
          <w:lang w:val="en-GB" w:eastAsia="ja-JP"/>
        </w:rPr>
      </w:pPr>
      <w:r w:rsidRPr="00211595">
        <w:rPr>
          <w:b/>
          <w:sz w:val="24"/>
          <w:szCs w:val="24"/>
          <w:lang w:val="en-GB" w:eastAsia="ja-JP"/>
        </w:rPr>
        <w:lastRenderedPageBreak/>
        <w:t>Distribution:</w:t>
      </w:r>
    </w:p>
    <w:p w14:paraId="042D78F3" w14:textId="77777777" w:rsidR="00211595" w:rsidRDefault="00211595" w:rsidP="004E76AB">
      <w:pPr>
        <w:jc w:val="both"/>
        <w:rPr>
          <w:bCs/>
          <w:sz w:val="24"/>
          <w:szCs w:val="24"/>
          <w:lang w:val="en-GB" w:eastAsia="ja-JP"/>
        </w:rPr>
        <w:sectPr w:rsidR="00211595" w:rsidSect="00FB6C4F"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3DFB17F5" w14:textId="5ED7498C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a.koning@iaea.org</w:t>
      </w:r>
    </w:p>
    <w:p w14:paraId="64D2F1F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abhihere@gmail.com</w:t>
      </w:r>
    </w:p>
    <w:p w14:paraId="0B9A448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aloks279@gmail.com</w:t>
      </w:r>
    </w:p>
    <w:p w14:paraId="38441C8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bknayak@barc.gov.in</w:t>
      </w:r>
    </w:p>
    <w:p w14:paraId="2806477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daniela.foligno@oecd-nea.org</w:t>
      </w:r>
    </w:p>
    <w:p w14:paraId="13EFBE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dbrown@bnl.gov</w:t>
      </w:r>
    </w:p>
    <w:p w14:paraId="6F645A4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draj@barc.gov.in</w:t>
      </w:r>
    </w:p>
    <w:p w14:paraId="77E91D00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0B1EAF">
        <w:rPr>
          <w:bCs/>
          <w:sz w:val="24"/>
          <w:szCs w:val="24"/>
          <w:lang w:val="en-GB" w:eastAsia="ja-JP"/>
        </w:rPr>
        <w:t>exfor@oecd-nea.org</w:t>
      </w:r>
    </w:p>
    <w:p w14:paraId="450A91E5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>
        <w:rPr>
          <w:bCs/>
          <w:sz w:val="24"/>
          <w:szCs w:val="24"/>
          <w:lang w:val="en-GB" w:eastAsia="ja-JP"/>
        </w:rPr>
        <w:t>franco.michel-sendis@oecd-nea.org</w:t>
      </w:r>
    </w:p>
    <w:p w14:paraId="418BD2A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fukahori.tokio@jaea.go.jp</w:t>
      </w:r>
    </w:p>
    <w:p w14:paraId="2C1C85E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ganesan555@gmail.com</w:t>
      </w:r>
    </w:p>
    <w:p w14:paraId="5D494B0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gezg@ciae.ac.cn</w:t>
      </w:r>
    </w:p>
    <w:p w14:paraId="5FD025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iwamoto.osamu@jaea.go.jp</w:t>
      </w:r>
    </w:p>
    <w:p w14:paraId="3F26032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jmwang@ciae.ac.cn</w:t>
      </w:r>
    </w:p>
    <w:p w14:paraId="305395E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kaltchenko@kinr.kiev.ua</w:t>
      </w:r>
    </w:p>
    <w:p w14:paraId="5DEBC003" w14:textId="77777777" w:rsidR="004E76AB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7A7B55">
        <w:rPr>
          <w:bCs/>
          <w:sz w:val="24"/>
          <w:szCs w:val="24"/>
          <w:lang w:val="en-GB" w:eastAsia="ja-JP"/>
        </w:rPr>
        <w:t>kimdh@kaeri.re.kr</w:t>
      </w:r>
    </w:p>
    <w:p w14:paraId="38320E5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kimura.atsushi04@jaea.go.jp</w:t>
      </w:r>
    </w:p>
    <w:p w14:paraId="735D75A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l.vrapcenjak@iaea.org</w:t>
      </w:r>
    </w:p>
    <w:p w14:paraId="637845A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manuel.bossant@oecd-nea.org</w:t>
      </w:r>
    </w:p>
    <w:p w14:paraId="1815601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masaaki@nucl.sci.hokudai.ac.jp</w:t>
      </w:r>
    </w:p>
    <w:p w14:paraId="07149B0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michael.fleming@oecd-nea.org</w:t>
      </w:r>
    </w:p>
    <w:p w14:paraId="3C8BAC9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mmarina@ippe.ru</w:t>
      </w:r>
    </w:p>
    <w:p w14:paraId="5567EE6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nicolas.soppera@oecd-nea.org</w:t>
      </w:r>
    </w:p>
    <w:p w14:paraId="0F32847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n.otsuka@iaea.org</w:t>
      </w:r>
    </w:p>
    <w:p w14:paraId="2010C444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nrdc@jcprg.org</w:t>
      </w:r>
    </w:p>
    <w:p w14:paraId="3E4621E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odsurenn@gmail.com</w:t>
      </w:r>
    </w:p>
    <w:p w14:paraId="23901D93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ogritzay@ukr.net</w:t>
      </w:r>
    </w:p>
    <w:p w14:paraId="6ACB44C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ogrudzevich@ippe.ru</w:t>
      </w:r>
    </w:p>
    <w:p w14:paraId="131A5EDC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otto.schwerer@aon.at</w:t>
      </w:r>
    </w:p>
    <w:p w14:paraId="75B5EC5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pikulina@expd.vniief.ru</w:t>
      </w:r>
    </w:p>
    <w:p w14:paraId="5F39D92B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pritychenko@bnl.gov</w:t>
      </w:r>
    </w:p>
    <w:p w14:paraId="494D2CC0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scyang@kaeri.re.kr</w:t>
      </w:r>
    </w:p>
    <w:p w14:paraId="30BA8B55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selyankina@expd.vniief.ru</w:t>
      </w:r>
    </w:p>
    <w:p w14:paraId="7F7FFD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sonzogni@bnl.gov</w:t>
      </w:r>
    </w:p>
    <w:p w14:paraId="6C306F2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stakacs@atomki.mta.hu</w:t>
      </w:r>
    </w:p>
    <w:p w14:paraId="1925418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stanislav.hlavac@savba.sk</w:t>
      </w:r>
    </w:p>
    <w:p w14:paraId="455086FA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sv.dunaeva@gmail.com</w:t>
      </w:r>
    </w:p>
    <w:p w14:paraId="3D570CF9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tada@nucl.sci.hokudai.ac.jp</w:t>
      </w:r>
    </w:p>
    <w:p w14:paraId="4F99725D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taova@expd.vniief.ru</w:t>
      </w:r>
    </w:p>
    <w:p w14:paraId="4CC545AE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tarkanyi@atomki.hu</w:t>
      </w:r>
    </w:p>
    <w:p w14:paraId="470F13A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vvvarlamov@gmail.com</w:t>
      </w:r>
    </w:p>
    <w:p w14:paraId="2870E527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v.zerkin@iaea.org</w:t>
      </w:r>
    </w:p>
    <w:p w14:paraId="0E13BE98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vidyathakur@yahoo.co.in</w:t>
      </w:r>
    </w:p>
    <w:p w14:paraId="26839441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vsemkova@inrne.bas.bg</w:t>
      </w:r>
    </w:p>
    <w:p w14:paraId="20DB3C96" w14:textId="77777777" w:rsidR="004E76AB" w:rsidRPr="00D81592" w:rsidRDefault="004E76AB" w:rsidP="004E76AB">
      <w:pPr>
        <w:jc w:val="both"/>
        <w:rPr>
          <w:bCs/>
          <w:sz w:val="24"/>
          <w:szCs w:val="24"/>
          <w:lang w:val="en-GB" w:eastAsia="ja-JP"/>
        </w:rPr>
      </w:pPr>
      <w:r w:rsidRPr="00D81592">
        <w:rPr>
          <w:bCs/>
          <w:sz w:val="24"/>
          <w:szCs w:val="24"/>
          <w:lang w:val="en-GB" w:eastAsia="ja-JP"/>
        </w:rPr>
        <w:t>yolee@kaeri.re.kr</w:t>
      </w:r>
    </w:p>
    <w:p w14:paraId="3C7599C8" w14:textId="708C26BA" w:rsidR="00133386" w:rsidRDefault="00FB6C4F" w:rsidP="004E76AB">
      <w:pPr>
        <w:jc w:val="both"/>
        <w:rPr>
          <w:bCs/>
          <w:sz w:val="24"/>
          <w:szCs w:val="24"/>
          <w:lang w:val="en-GB" w:eastAsia="ja-JP"/>
        </w:rPr>
      </w:pPr>
      <w:r w:rsidRPr="00FB6C4F">
        <w:rPr>
          <w:bCs/>
          <w:sz w:val="24"/>
          <w:szCs w:val="24"/>
          <w:lang w:val="en-GB" w:eastAsia="ja-JP"/>
        </w:rPr>
        <w:t>zholdybayev@inp.kz</w:t>
      </w:r>
    </w:p>
    <w:p w14:paraId="379794E3" w14:textId="77777777" w:rsidR="00FB6C4F" w:rsidRDefault="00FB6C4F" w:rsidP="004E76AB">
      <w:pPr>
        <w:jc w:val="both"/>
        <w:rPr>
          <w:b/>
          <w:sz w:val="24"/>
          <w:szCs w:val="24"/>
          <w:lang w:val="en-GB" w:eastAsia="ja-JP"/>
        </w:rPr>
        <w:sectPr w:rsidR="00FB6C4F" w:rsidSect="00FB6C4F">
          <w:type w:val="continuous"/>
          <w:pgSz w:w="11907" w:h="16839" w:code="9"/>
          <w:pgMar w:top="567" w:right="1440" w:bottom="567" w:left="1440" w:header="709" w:footer="709" w:gutter="0"/>
          <w:pgNumType w:start="1"/>
          <w:cols w:num="2" w:space="720"/>
          <w:docGrid w:linePitch="360"/>
        </w:sectPr>
      </w:pPr>
    </w:p>
    <w:p w14:paraId="27EE3B36" w14:textId="7DA161AE" w:rsidR="00FB6C4F" w:rsidRDefault="00FB6C4F" w:rsidP="004E76AB">
      <w:pPr>
        <w:jc w:val="both"/>
        <w:rPr>
          <w:b/>
          <w:sz w:val="24"/>
          <w:szCs w:val="24"/>
          <w:lang w:val="en-GB" w:eastAsia="ja-JP"/>
        </w:rPr>
      </w:pPr>
    </w:p>
    <w:p w14:paraId="332D4DCB" w14:textId="5CB0C7A3" w:rsidR="00842862" w:rsidRDefault="00842862" w:rsidP="004E76AB">
      <w:pPr>
        <w:jc w:val="both"/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cc:</w:t>
      </w:r>
    </w:p>
    <w:p w14:paraId="04E7967B" w14:textId="2119C7B2" w:rsidR="00842862" w:rsidRPr="00842862" w:rsidRDefault="00842862" w:rsidP="004E76AB">
      <w:pPr>
        <w:jc w:val="both"/>
        <w:rPr>
          <w:bCs/>
          <w:sz w:val="24"/>
          <w:szCs w:val="24"/>
          <w:lang w:val="en-GB" w:eastAsia="ja-JP"/>
        </w:rPr>
      </w:pPr>
      <w:r w:rsidRPr="00842862">
        <w:rPr>
          <w:bCs/>
          <w:sz w:val="24"/>
          <w:szCs w:val="24"/>
          <w:lang w:val="en-GB" w:eastAsia="ja-JP"/>
        </w:rPr>
        <w:t>alexander.konobeev@kit.edu</w:t>
      </w:r>
    </w:p>
    <w:sectPr w:rsidR="00842862" w:rsidRPr="00842862" w:rsidSect="00211595">
      <w:type w:val="continuous"/>
      <w:pgSz w:w="11907" w:h="16839" w:code="9"/>
      <w:pgMar w:top="567" w:right="1440" w:bottom="567" w:left="1440" w:header="709" w:footer="709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6CD2" w14:textId="77777777" w:rsidR="007B2FBD" w:rsidRDefault="007B2FBD">
      <w:r>
        <w:separator/>
      </w:r>
    </w:p>
  </w:endnote>
  <w:endnote w:type="continuationSeparator" w:id="0">
    <w:p w14:paraId="60C6C8A5" w14:textId="77777777" w:rsidR="007B2FBD" w:rsidRDefault="007B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197D" w14:textId="77777777" w:rsidR="007B2FBD" w:rsidRDefault="007B2FBD">
      <w:r>
        <w:separator/>
      </w:r>
    </w:p>
  </w:footnote>
  <w:footnote w:type="continuationSeparator" w:id="0">
    <w:p w14:paraId="76D01514" w14:textId="77777777" w:rsidR="007B2FBD" w:rsidRDefault="007B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1" w15:restartNumberingAfterBreak="0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53D03F3"/>
    <w:multiLevelType w:val="hybridMultilevel"/>
    <w:tmpl w:val="8346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1659"/>
    <w:multiLevelType w:val="hybridMultilevel"/>
    <w:tmpl w:val="02A0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A1782F"/>
    <w:multiLevelType w:val="hybridMultilevel"/>
    <w:tmpl w:val="FB92A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2EC70AB"/>
    <w:multiLevelType w:val="hybridMultilevel"/>
    <w:tmpl w:val="579A0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6" w15:restartNumberingAfterBreak="0">
    <w:nsid w:val="729D4AC7"/>
    <w:multiLevelType w:val="hybridMultilevel"/>
    <w:tmpl w:val="F806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22"/>
  </w:num>
  <w:num w:numId="3">
    <w:abstractNumId w:val="13"/>
  </w:num>
  <w:num w:numId="4">
    <w:abstractNumId w:val="25"/>
  </w:num>
  <w:num w:numId="5">
    <w:abstractNumId w:val="16"/>
  </w:num>
  <w:num w:numId="6">
    <w:abstractNumId w:val="24"/>
  </w:num>
  <w:num w:numId="7">
    <w:abstractNumId w:val="29"/>
  </w:num>
  <w:num w:numId="8">
    <w:abstractNumId w:val="1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0"/>
  </w:num>
  <w:num w:numId="25">
    <w:abstractNumId w:val="28"/>
  </w:num>
  <w:num w:numId="26">
    <w:abstractNumId w:val="27"/>
  </w:num>
  <w:num w:numId="27">
    <w:abstractNumId w:val="18"/>
  </w:num>
  <w:num w:numId="28">
    <w:abstractNumId w:val="23"/>
  </w:num>
  <w:num w:numId="29">
    <w:abstractNumId w:val="26"/>
  </w:num>
  <w:num w:numId="30">
    <w:abstractNumId w:val="12"/>
  </w:num>
  <w:num w:numId="3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377C"/>
    <w:rsid w:val="000044FA"/>
    <w:rsid w:val="00005B8B"/>
    <w:rsid w:val="00005D89"/>
    <w:rsid w:val="00006FA9"/>
    <w:rsid w:val="00007434"/>
    <w:rsid w:val="0001103B"/>
    <w:rsid w:val="000111F9"/>
    <w:rsid w:val="00011569"/>
    <w:rsid w:val="000124F4"/>
    <w:rsid w:val="000127E7"/>
    <w:rsid w:val="00013208"/>
    <w:rsid w:val="00013979"/>
    <w:rsid w:val="00014DE6"/>
    <w:rsid w:val="000157DE"/>
    <w:rsid w:val="00015814"/>
    <w:rsid w:val="00016E68"/>
    <w:rsid w:val="00017032"/>
    <w:rsid w:val="00021E0C"/>
    <w:rsid w:val="000222BA"/>
    <w:rsid w:val="0002251F"/>
    <w:rsid w:val="00024095"/>
    <w:rsid w:val="000243B3"/>
    <w:rsid w:val="000246BB"/>
    <w:rsid w:val="00025EE4"/>
    <w:rsid w:val="00026A3A"/>
    <w:rsid w:val="0002723B"/>
    <w:rsid w:val="00027361"/>
    <w:rsid w:val="000308D5"/>
    <w:rsid w:val="000309C8"/>
    <w:rsid w:val="00031336"/>
    <w:rsid w:val="00031B9B"/>
    <w:rsid w:val="000321F8"/>
    <w:rsid w:val="00032CC2"/>
    <w:rsid w:val="00033136"/>
    <w:rsid w:val="00033CA8"/>
    <w:rsid w:val="00033E94"/>
    <w:rsid w:val="000342AA"/>
    <w:rsid w:val="000342E5"/>
    <w:rsid w:val="00034525"/>
    <w:rsid w:val="00035D6F"/>
    <w:rsid w:val="00036A60"/>
    <w:rsid w:val="000379DC"/>
    <w:rsid w:val="0004114A"/>
    <w:rsid w:val="0004168D"/>
    <w:rsid w:val="00041F36"/>
    <w:rsid w:val="00042FB6"/>
    <w:rsid w:val="0004397E"/>
    <w:rsid w:val="00043C40"/>
    <w:rsid w:val="00044EC7"/>
    <w:rsid w:val="0004776A"/>
    <w:rsid w:val="00047D48"/>
    <w:rsid w:val="000503F0"/>
    <w:rsid w:val="0005074C"/>
    <w:rsid w:val="000515D1"/>
    <w:rsid w:val="00055010"/>
    <w:rsid w:val="000551D1"/>
    <w:rsid w:val="00055AFE"/>
    <w:rsid w:val="00055F9F"/>
    <w:rsid w:val="00060471"/>
    <w:rsid w:val="00062172"/>
    <w:rsid w:val="00064334"/>
    <w:rsid w:val="00065936"/>
    <w:rsid w:val="00065A74"/>
    <w:rsid w:val="00066178"/>
    <w:rsid w:val="00067A21"/>
    <w:rsid w:val="000704A6"/>
    <w:rsid w:val="0007052B"/>
    <w:rsid w:val="00070DC7"/>
    <w:rsid w:val="00071474"/>
    <w:rsid w:val="000728B8"/>
    <w:rsid w:val="00073987"/>
    <w:rsid w:val="0007479E"/>
    <w:rsid w:val="00074DEB"/>
    <w:rsid w:val="000751B8"/>
    <w:rsid w:val="0007601A"/>
    <w:rsid w:val="00076A06"/>
    <w:rsid w:val="00076AB1"/>
    <w:rsid w:val="00077313"/>
    <w:rsid w:val="00080169"/>
    <w:rsid w:val="000816F4"/>
    <w:rsid w:val="00081EBD"/>
    <w:rsid w:val="000827DC"/>
    <w:rsid w:val="0008419C"/>
    <w:rsid w:val="00086C9A"/>
    <w:rsid w:val="00087191"/>
    <w:rsid w:val="00087891"/>
    <w:rsid w:val="00090241"/>
    <w:rsid w:val="00090588"/>
    <w:rsid w:val="00091BAA"/>
    <w:rsid w:val="00094C6A"/>
    <w:rsid w:val="000A1233"/>
    <w:rsid w:val="000A1B44"/>
    <w:rsid w:val="000A1F54"/>
    <w:rsid w:val="000A2EDC"/>
    <w:rsid w:val="000A379B"/>
    <w:rsid w:val="000A51A8"/>
    <w:rsid w:val="000A5A9C"/>
    <w:rsid w:val="000A69B9"/>
    <w:rsid w:val="000A75AA"/>
    <w:rsid w:val="000B1581"/>
    <w:rsid w:val="000B3889"/>
    <w:rsid w:val="000B4F5D"/>
    <w:rsid w:val="000B57E5"/>
    <w:rsid w:val="000C0EF9"/>
    <w:rsid w:val="000C20F6"/>
    <w:rsid w:val="000C4EF6"/>
    <w:rsid w:val="000C4FDA"/>
    <w:rsid w:val="000C509B"/>
    <w:rsid w:val="000C5E26"/>
    <w:rsid w:val="000C5E77"/>
    <w:rsid w:val="000C5F97"/>
    <w:rsid w:val="000C6548"/>
    <w:rsid w:val="000C7B21"/>
    <w:rsid w:val="000C7C3E"/>
    <w:rsid w:val="000D003B"/>
    <w:rsid w:val="000D049B"/>
    <w:rsid w:val="000D0AB9"/>
    <w:rsid w:val="000D2773"/>
    <w:rsid w:val="000D2A00"/>
    <w:rsid w:val="000D3835"/>
    <w:rsid w:val="000D3C3D"/>
    <w:rsid w:val="000D42B9"/>
    <w:rsid w:val="000D4522"/>
    <w:rsid w:val="000D5AF5"/>
    <w:rsid w:val="000D5FBA"/>
    <w:rsid w:val="000D62D8"/>
    <w:rsid w:val="000D6DBC"/>
    <w:rsid w:val="000D7B8F"/>
    <w:rsid w:val="000E545B"/>
    <w:rsid w:val="000E5675"/>
    <w:rsid w:val="000E5A85"/>
    <w:rsid w:val="000E6FE6"/>
    <w:rsid w:val="000E7857"/>
    <w:rsid w:val="000F02F6"/>
    <w:rsid w:val="000F0AE5"/>
    <w:rsid w:val="000F0DE6"/>
    <w:rsid w:val="000F1940"/>
    <w:rsid w:val="000F34AC"/>
    <w:rsid w:val="000F4532"/>
    <w:rsid w:val="000F46D6"/>
    <w:rsid w:val="000F6B2B"/>
    <w:rsid w:val="00100644"/>
    <w:rsid w:val="00100700"/>
    <w:rsid w:val="00100C0E"/>
    <w:rsid w:val="001029B4"/>
    <w:rsid w:val="00104520"/>
    <w:rsid w:val="00105FA4"/>
    <w:rsid w:val="00106C1E"/>
    <w:rsid w:val="00106ED6"/>
    <w:rsid w:val="00107628"/>
    <w:rsid w:val="00110639"/>
    <w:rsid w:val="0011115D"/>
    <w:rsid w:val="001118B1"/>
    <w:rsid w:val="00111C3A"/>
    <w:rsid w:val="00114B98"/>
    <w:rsid w:val="0011504C"/>
    <w:rsid w:val="001161A8"/>
    <w:rsid w:val="001166E9"/>
    <w:rsid w:val="00116D2F"/>
    <w:rsid w:val="00117BDC"/>
    <w:rsid w:val="00120512"/>
    <w:rsid w:val="001205D5"/>
    <w:rsid w:val="001205F1"/>
    <w:rsid w:val="00120FF0"/>
    <w:rsid w:val="001225E2"/>
    <w:rsid w:val="001231A6"/>
    <w:rsid w:val="00123CEE"/>
    <w:rsid w:val="00127996"/>
    <w:rsid w:val="00130478"/>
    <w:rsid w:val="00130D15"/>
    <w:rsid w:val="00131740"/>
    <w:rsid w:val="00131F10"/>
    <w:rsid w:val="001329D7"/>
    <w:rsid w:val="00133386"/>
    <w:rsid w:val="0013351E"/>
    <w:rsid w:val="00133B1F"/>
    <w:rsid w:val="001361AA"/>
    <w:rsid w:val="0013626F"/>
    <w:rsid w:val="00136562"/>
    <w:rsid w:val="00137155"/>
    <w:rsid w:val="00137ADA"/>
    <w:rsid w:val="00145E03"/>
    <w:rsid w:val="001473D0"/>
    <w:rsid w:val="001503B5"/>
    <w:rsid w:val="001531B7"/>
    <w:rsid w:val="00154D11"/>
    <w:rsid w:val="001569AC"/>
    <w:rsid w:val="001571C3"/>
    <w:rsid w:val="001579F3"/>
    <w:rsid w:val="0016086A"/>
    <w:rsid w:val="00161433"/>
    <w:rsid w:val="0016201F"/>
    <w:rsid w:val="00162437"/>
    <w:rsid w:val="0016372E"/>
    <w:rsid w:val="00163B79"/>
    <w:rsid w:val="0017013E"/>
    <w:rsid w:val="001728F3"/>
    <w:rsid w:val="0017383E"/>
    <w:rsid w:val="00173953"/>
    <w:rsid w:val="00174093"/>
    <w:rsid w:val="00176B30"/>
    <w:rsid w:val="0018085C"/>
    <w:rsid w:val="00182A50"/>
    <w:rsid w:val="00183BAF"/>
    <w:rsid w:val="00184058"/>
    <w:rsid w:val="001841FE"/>
    <w:rsid w:val="00186FA6"/>
    <w:rsid w:val="001871E6"/>
    <w:rsid w:val="00190C1D"/>
    <w:rsid w:val="00191555"/>
    <w:rsid w:val="0019161A"/>
    <w:rsid w:val="001931AE"/>
    <w:rsid w:val="00193CC2"/>
    <w:rsid w:val="001943D6"/>
    <w:rsid w:val="00196598"/>
    <w:rsid w:val="00197389"/>
    <w:rsid w:val="001975E8"/>
    <w:rsid w:val="001A28C8"/>
    <w:rsid w:val="001A3EA9"/>
    <w:rsid w:val="001A4C53"/>
    <w:rsid w:val="001A5D71"/>
    <w:rsid w:val="001A5E0A"/>
    <w:rsid w:val="001B0255"/>
    <w:rsid w:val="001B03F2"/>
    <w:rsid w:val="001B15B8"/>
    <w:rsid w:val="001B2919"/>
    <w:rsid w:val="001B5D20"/>
    <w:rsid w:val="001B771B"/>
    <w:rsid w:val="001B7916"/>
    <w:rsid w:val="001C01A4"/>
    <w:rsid w:val="001C048A"/>
    <w:rsid w:val="001C0815"/>
    <w:rsid w:val="001C13FE"/>
    <w:rsid w:val="001C3AA2"/>
    <w:rsid w:val="001C46C7"/>
    <w:rsid w:val="001C503E"/>
    <w:rsid w:val="001C78F1"/>
    <w:rsid w:val="001C79F5"/>
    <w:rsid w:val="001D0CE1"/>
    <w:rsid w:val="001D1809"/>
    <w:rsid w:val="001D28E9"/>
    <w:rsid w:val="001D29D9"/>
    <w:rsid w:val="001D4527"/>
    <w:rsid w:val="001D5512"/>
    <w:rsid w:val="001D7D7A"/>
    <w:rsid w:val="001D7EA1"/>
    <w:rsid w:val="001E1D03"/>
    <w:rsid w:val="001E39A9"/>
    <w:rsid w:val="001E3D0C"/>
    <w:rsid w:val="001E3EEF"/>
    <w:rsid w:val="001E48CF"/>
    <w:rsid w:val="001E5D80"/>
    <w:rsid w:val="001E63CA"/>
    <w:rsid w:val="001F0A92"/>
    <w:rsid w:val="001F0B69"/>
    <w:rsid w:val="001F213D"/>
    <w:rsid w:val="001F31AE"/>
    <w:rsid w:val="001F37EF"/>
    <w:rsid w:val="001F3DDF"/>
    <w:rsid w:val="001F49C7"/>
    <w:rsid w:val="001F5441"/>
    <w:rsid w:val="001F71FB"/>
    <w:rsid w:val="001F7704"/>
    <w:rsid w:val="001F7A1D"/>
    <w:rsid w:val="001F7A41"/>
    <w:rsid w:val="00200355"/>
    <w:rsid w:val="0020119C"/>
    <w:rsid w:val="0020282E"/>
    <w:rsid w:val="00202845"/>
    <w:rsid w:val="002034D8"/>
    <w:rsid w:val="00204F9D"/>
    <w:rsid w:val="00205B88"/>
    <w:rsid w:val="00206715"/>
    <w:rsid w:val="0020740C"/>
    <w:rsid w:val="00211595"/>
    <w:rsid w:val="00213DD2"/>
    <w:rsid w:val="00214A24"/>
    <w:rsid w:val="00214CA3"/>
    <w:rsid w:val="00214D7D"/>
    <w:rsid w:val="0021625F"/>
    <w:rsid w:val="00216C10"/>
    <w:rsid w:val="00216CE6"/>
    <w:rsid w:val="0021770A"/>
    <w:rsid w:val="002205FA"/>
    <w:rsid w:val="00220D16"/>
    <w:rsid w:val="002221DC"/>
    <w:rsid w:val="00222A18"/>
    <w:rsid w:val="002232E9"/>
    <w:rsid w:val="00224289"/>
    <w:rsid w:val="0022440A"/>
    <w:rsid w:val="00224C35"/>
    <w:rsid w:val="0022513E"/>
    <w:rsid w:val="00225D0A"/>
    <w:rsid w:val="0022601E"/>
    <w:rsid w:val="002265F5"/>
    <w:rsid w:val="002271E4"/>
    <w:rsid w:val="00232C7C"/>
    <w:rsid w:val="00233227"/>
    <w:rsid w:val="0023376B"/>
    <w:rsid w:val="00233E4E"/>
    <w:rsid w:val="0023416F"/>
    <w:rsid w:val="002369E9"/>
    <w:rsid w:val="00236BF1"/>
    <w:rsid w:val="00236D9E"/>
    <w:rsid w:val="002421DB"/>
    <w:rsid w:val="00242474"/>
    <w:rsid w:val="00244C6C"/>
    <w:rsid w:val="00245433"/>
    <w:rsid w:val="002454C6"/>
    <w:rsid w:val="00252C95"/>
    <w:rsid w:val="0025421E"/>
    <w:rsid w:val="00255379"/>
    <w:rsid w:val="0025538A"/>
    <w:rsid w:val="00260110"/>
    <w:rsid w:val="002611F5"/>
    <w:rsid w:val="002628BF"/>
    <w:rsid w:val="00264A0C"/>
    <w:rsid w:val="0026528D"/>
    <w:rsid w:val="0026585C"/>
    <w:rsid w:val="002661F0"/>
    <w:rsid w:val="00266CF5"/>
    <w:rsid w:val="002679A3"/>
    <w:rsid w:val="002721E4"/>
    <w:rsid w:val="00273D4D"/>
    <w:rsid w:val="00274192"/>
    <w:rsid w:val="0027566F"/>
    <w:rsid w:val="00275790"/>
    <w:rsid w:val="002760D6"/>
    <w:rsid w:val="00276A87"/>
    <w:rsid w:val="00277066"/>
    <w:rsid w:val="00277283"/>
    <w:rsid w:val="002805E5"/>
    <w:rsid w:val="00281CB7"/>
    <w:rsid w:val="00282484"/>
    <w:rsid w:val="00283570"/>
    <w:rsid w:val="00283791"/>
    <w:rsid w:val="002846CA"/>
    <w:rsid w:val="00284918"/>
    <w:rsid w:val="00284CA2"/>
    <w:rsid w:val="00284DA7"/>
    <w:rsid w:val="0028571A"/>
    <w:rsid w:val="00287C3C"/>
    <w:rsid w:val="002906DE"/>
    <w:rsid w:val="0029090B"/>
    <w:rsid w:val="00290E2A"/>
    <w:rsid w:val="00292146"/>
    <w:rsid w:val="002922B3"/>
    <w:rsid w:val="00292926"/>
    <w:rsid w:val="0029388D"/>
    <w:rsid w:val="0029511E"/>
    <w:rsid w:val="0029598C"/>
    <w:rsid w:val="00295A92"/>
    <w:rsid w:val="002960BD"/>
    <w:rsid w:val="002965FB"/>
    <w:rsid w:val="002975C3"/>
    <w:rsid w:val="00297AA5"/>
    <w:rsid w:val="00297C85"/>
    <w:rsid w:val="002A052F"/>
    <w:rsid w:val="002A0FD2"/>
    <w:rsid w:val="002A11D5"/>
    <w:rsid w:val="002A2400"/>
    <w:rsid w:val="002A61F3"/>
    <w:rsid w:val="002A6856"/>
    <w:rsid w:val="002B085C"/>
    <w:rsid w:val="002B1BDE"/>
    <w:rsid w:val="002B1BE3"/>
    <w:rsid w:val="002B5C98"/>
    <w:rsid w:val="002B5F51"/>
    <w:rsid w:val="002B772A"/>
    <w:rsid w:val="002C0996"/>
    <w:rsid w:val="002C0A41"/>
    <w:rsid w:val="002C1338"/>
    <w:rsid w:val="002C260A"/>
    <w:rsid w:val="002C32EA"/>
    <w:rsid w:val="002C55D4"/>
    <w:rsid w:val="002C598A"/>
    <w:rsid w:val="002C62B6"/>
    <w:rsid w:val="002C7900"/>
    <w:rsid w:val="002C7A10"/>
    <w:rsid w:val="002D4016"/>
    <w:rsid w:val="002D4296"/>
    <w:rsid w:val="002D4496"/>
    <w:rsid w:val="002D4CC0"/>
    <w:rsid w:val="002D6AAA"/>
    <w:rsid w:val="002D6EE1"/>
    <w:rsid w:val="002E002B"/>
    <w:rsid w:val="002E3307"/>
    <w:rsid w:val="002E377A"/>
    <w:rsid w:val="002E49D7"/>
    <w:rsid w:val="002E5712"/>
    <w:rsid w:val="002E7EC6"/>
    <w:rsid w:val="002F1A89"/>
    <w:rsid w:val="002F415A"/>
    <w:rsid w:val="002F5437"/>
    <w:rsid w:val="002F7137"/>
    <w:rsid w:val="00301410"/>
    <w:rsid w:val="003030B4"/>
    <w:rsid w:val="00305D6B"/>
    <w:rsid w:val="00307CAE"/>
    <w:rsid w:val="00307D78"/>
    <w:rsid w:val="003105C2"/>
    <w:rsid w:val="00310670"/>
    <w:rsid w:val="00316527"/>
    <w:rsid w:val="00316CB7"/>
    <w:rsid w:val="00320637"/>
    <w:rsid w:val="0032098E"/>
    <w:rsid w:val="00322F1F"/>
    <w:rsid w:val="00324667"/>
    <w:rsid w:val="003273EA"/>
    <w:rsid w:val="003277D9"/>
    <w:rsid w:val="00327928"/>
    <w:rsid w:val="00330CFA"/>
    <w:rsid w:val="00331207"/>
    <w:rsid w:val="00331AEA"/>
    <w:rsid w:val="00333214"/>
    <w:rsid w:val="00333E36"/>
    <w:rsid w:val="00334316"/>
    <w:rsid w:val="003367CB"/>
    <w:rsid w:val="00337C55"/>
    <w:rsid w:val="003419C2"/>
    <w:rsid w:val="00341FDE"/>
    <w:rsid w:val="00345359"/>
    <w:rsid w:val="0034655C"/>
    <w:rsid w:val="0034666A"/>
    <w:rsid w:val="00350084"/>
    <w:rsid w:val="00352895"/>
    <w:rsid w:val="0035375E"/>
    <w:rsid w:val="00354858"/>
    <w:rsid w:val="00354BFC"/>
    <w:rsid w:val="00354DC9"/>
    <w:rsid w:val="00354F52"/>
    <w:rsid w:val="00355460"/>
    <w:rsid w:val="003554FC"/>
    <w:rsid w:val="0035550F"/>
    <w:rsid w:val="0035576F"/>
    <w:rsid w:val="003560AF"/>
    <w:rsid w:val="00356147"/>
    <w:rsid w:val="0036437B"/>
    <w:rsid w:val="003665E8"/>
    <w:rsid w:val="00366793"/>
    <w:rsid w:val="00371729"/>
    <w:rsid w:val="00372CE9"/>
    <w:rsid w:val="0037315C"/>
    <w:rsid w:val="0037391F"/>
    <w:rsid w:val="00374185"/>
    <w:rsid w:val="00375896"/>
    <w:rsid w:val="00376B8F"/>
    <w:rsid w:val="00376DF0"/>
    <w:rsid w:val="00377395"/>
    <w:rsid w:val="003802F3"/>
    <w:rsid w:val="00381FB7"/>
    <w:rsid w:val="00383693"/>
    <w:rsid w:val="003918CB"/>
    <w:rsid w:val="00392AAC"/>
    <w:rsid w:val="00392D66"/>
    <w:rsid w:val="00393C48"/>
    <w:rsid w:val="003953E9"/>
    <w:rsid w:val="00395640"/>
    <w:rsid w:val="00396272"/>
    <w:rsid w:val="00397044"/>
    <w:rsid w:val="003A16F7"/>
    <w:rsid w:val="003A23F2"/>
    <w:rsid w:val="003A2AC3"/>
    <w:rsid w:val="003A48F8"/>
    <w:rsid w:val="003A5242"/>
    <w:rsid w:val="003A5E2A"/>
    <w:rsid w:val="003A6F8C"/>
    <w:rsid w:val="003A729E"/>
    <w:rsid w:val="003B0C2A"/>
    <w:rsid w:val="003B0E5D"/>
    <w:rsid w:val="003B10AF"/>
    <w:rsid w:val="003B2B6C"/>
    <w:rsid w:val="003B339E"/>
    <w:rsid w:val="003B44EC"/>
    <w:rsid w:val="003B7133"/>
    <w:rsid w:val="003C026F"/>
    <w:rsid w:val="003C1066"/>
    <w:rsid w:val="003C18CC"/>
    <w:rsid w:val="003C2216"/>
    <w:rsid w:val="003C2DA3"/>
    <w:rsid w:val="003C35FA"/>
    <w:rsid w:val="003C66B2"/>
    <w:rsid w:val="003C6F01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4DE8"/>
    <w:rsid w:val="003D5AA6"/>
    <w:rsid w:val="003D5F0B"/>
    <w:rsid w:val="003D7F19"/>
    <w:rsid w:val="003E1390"/>
    <w:rsid w:val="003E1BD5"/>
    <w:rsid w:val="003E3040"/>
    <w:rsid w:val="003E4116"/>
    <w:rsid w:val="003E4C14"/>
    <w:rsid w:val="003E4C30"/>
    <w:rsid w:val="003E5D4B"/>
    <w:rsid w:val="003E60BD"/>
    <w:rsid w:val="003F2C43"/>
    <w:rsid w:val="003F3E80"/>
    <w:rsid w:val="003F50ED"/>
    <w:rsid w:val="003F59F1"/>
    <w:rsid w:val="003F5F36"/>
    <w:rsid w:val="003F648E"/>
    <w:rsid w:val="003F7185"/>
    <w:rsid w:val="003F7F88"/>
    <w:rsid w:val="00401667"/>
    <w:rsid w:val="004016C8"/>
    <w:rsid w:val="0040283C"/>
    <w:rsid w:val="0040295B"/>
    <w:rsid w:val="0040448D"/>
    <w:rsid w:val="004046C6"/>
    <w:rsid w:val="004047BB"/>
    <w:rsid w:val="00404810"/>
    <w:rsid w:val="00406852"/>
    <w:rsid w:val="00407532"/>
    <w:rsid w:val="004077A0"/>
    <w:rsid w:val="00407B24"/>
    <w:rsid w:val="00407C5D"/>
    <w:rsid w:val="004108D0"/>
    <w:rsid w:val="00410FD9"/>
    <w:rsid w:val="0041127D"/>
    <w:rsid w:val="0041200D"/>
    <w:rsid w:val="00412046"/>
    <w:rsid w:val="004126A6"/>
    <w:rsid w:val="004129EF"/>
    <w:rsid w:val="00413603"/>
    <w:rsid w:val="004138A7"/>
    <w:rsid w:val="00413CEC"/>
    <w:rsid w:val="00414104"/>
    <w:rsid w:val="004161DB"/>
    <w:rsid w:val="004164F8"/>
    <w:rsid w:val="00417501"/>
    <w:rsid w:val="00417FF7"/>
    <w:rsid w:val="004214B3"/>
    <w:rsid w:val="00421ABD"/>
    <w:rsid w:val="00422C1C"/>
    <w:rsid w:val="00422DAC"/>
    <w:rsid w:val="00423669"/>
    <w:rsid w:val="0042370B"/>
    <w:rsid w:val="00424A39"/>
    <w:rsid w:val="00427420"/>
    <w:rsid w:val="00430463"/>
    <w:rsid w:val="00431DE3"/>
    <w:rsid w:val="0043242E"/>
    <w:rsid w:val="00432529"/>
    <w:rsid w:val="004328E1"/>
    <w:rsid w:val="00432C27"/>
    <w:rsid w:val="00433A2E"/>
    <w:rsid w:val="00434538"/>
    <w:rsid w:val="00434F88"/>
    <w:rsid w:val="00436258"/>
    <w:rsid w:val="004371C9"/>
    <w:rsid w:val="00437D64"/>
    <w:rsid w:val="00441FA5"/>
    <w:rsid w:val="004444FA"/>
    <w:rsid w:val="004459CE"/>
    <w:rsid w:val="00445A85"/>
    <w:rsid w:val="0044696A"/>
    <w:rsid w:val="0044770D"/>
    <w:rsid w:val="00450346"/>
    <w:rsid w:val="00450B2E"/>
    <w:rsid w:val="00453599"/>
    <w:rsid w:val="00453D4C"/>
    <w:rsid w:val="00454C15"/>
    <w:rsid w:val="00454E5E"/>
    <w:rsid w:val="00457E90"/>
    <w:rsid w:val="00460D0B"/>
    <w:rsid w:val="00462498"/>
    <w:rsid w:val="004650B3"/>
    <w:rsid w:val="00465316"/>
    <w:rsid w:val="00465ADA"/>
    <w:rsid w:val="0046706F"/>
    <w:rsid w:val="00471192"/>
    <w:rsid w:val="004721B0"/>
    <w:rsid w:val="0047303B"/>
    <w:rsid w:val="00475543"/>
    <w:rsid w:val="00475F34"/>
    <w:rsid w:val="00477A29"/>
    <w:rsid w:val="00477EE1"/>
    <w:rsid w:val="00481CA3"/>
    <w:rsid w:val="0048450D"/>
    <w:rsid w:val="00485AA0"/>
    <w:rsid w:val="0048783A"/>
    <w:rsid w:val="0049142D"/>
    <w:rsid w:val="0049149D"/>
    <w:rsid w:val="004933CD"/>
    <w:rsid w:val="00493506"/>
    <w:rsid w:val="00494B1E"/>
    <w:rsid w:val="0049511E"/>
    <w:rsid w:val="00496124"/>
    <w:rsid w:val="00496292"/>
    <w:rsid w:val="00496609"/>
    <w:rsid w:val="00497D26"/>
    <w:rsid w:val="004A022B"/>
    <w:rsid w:val="004A09A5"/>
    <w:rsid w:val="004A11DD"/>
    <w:rsid w:val="004A17C3"/>
    <w:rsid w:val="004A1FC8"/>
    <w:rsid w:val="004A2351"/>
    <w:rsid w:val="004A37D9"/>
    <w:rsid w:val="004A5198"/>
    <w:rsid w:val="004A5833"/>
    <w:rsid w:val="004A64BB"/>
    <w:rsid w:val="004A7E6A"/>
    <w:rsid w:val="004B050F"/>
    <w:rsid w:val="004B0554"/>
    <w:rsid w:val="004B06B2"/>
    <w:rsid w:val="004B0E6B"/>
    <w:rsid w:val="004B12B1"/>
    <w:rsid w:val="004B3254"/>
    <w:rsid w:val="004B415C"/>
    <w:rsid w:val="004B5BD3"/>
    <w:rsid w:val="004B6676"/>
    <w:rsid w:val="004B7D62"/>
    <w:rsid w:val="004C0C32"/>
    <w:rsid w:val="004C3CBA"/>
    <w:rsid w:val="004C4E96"/>
    <w:rsid w:val="004C4FD5"/>
    <w:rsid w:val="004C5556"/>
    <w:rsid w:val="004C598D"/>
    <w:rsid w:val="004C5CF2"/>
    <w:rsid w:val="004C6C06"/>
    <w:rsid w:val="004C79D3"/>
    <w:rsid w:val="004D0E42"/>
    <w:rsid w:val="004D0EA2"/>
    <w:rsid w:val="004D0FBC"/>
    <w:rsid w:val="004D1068"/>
    <w:rsid w:val="004D1BD2"/>
    <w:rsid w:val="004D200F"/>
    <w:rsid w:val="004D2749"/>
    <w:rsid w:val="004D413F"/>
    <w:rsid w:val="004D6B7F"/>
    <w:rsid w:val="004E03FB"/>
    <w:rsid w:val="004E287E"/>
    <w:rsid w:val="004E32FF"/>
    <w:rsid w:val="004E337D"/>
    <w:rsid w:val="004E54A5"/>
    <w:rsid w:val="004E59A6"/>
    <w:rsid w:val="004E6D5A"/>
    <w:rsid w:val="004E76AB"/>
    <w:rsid w:val="004F0ECA"/>
    <w:rsid w:val="004F2A02"/>
    <w:rsid w:val="004F3273"/>
    <w:rsid w:val="004F3C7F"/>
    <w:rsid w:val="004F4C37"/>
    <w:rsid w:val="004F53D8"/>
    <w:rsid w:val="004F61AD"/>
    <w:rsid w:val="004F64F3"/>
    <w:rsid w:val="004F6889"/>
    <w:rsid w:val="005006FC"/>
    <w:rsid w:val="00500737"/>
    <w:rsid w:val="00501D42"/>
    <w:rsid w:val="00501ED6"/>
    <w:rsid w:val="0050498E"/>
    <w:rsid w:val="00504A25"/>
    <w:rsid w:val="005051BB"/>
    <w:rsid w:val="0050590E"/>
    <w:rsid w:val="00505D40"/>
    <w:rsid w:val="00507003"/>
    <w:rsid w:val="005075C8"/>
    <w:rsid w:val="005100F2"/>
    <w:rsid w:val="005108EC"/>
    <w:rsid w:val="00511B8D"/>
    <w:rsid w:val="005132B1"/>
    <w:rsid w:val="00514009"/>
    <w:rsid w:val="005143E8"/>
    <w:rsid w:val="0051488D"/>
    <w:rsid w:val="00515044"/>
    <w:rsid w:val="0051513A"/>
    <w:rsid w:val="0051541A"/>
    <w:rsid w:val="0052209B"/>
    <w:rsid w:val="005225E3"/>
    <w:rsid w:val="00522D0A"/>
    <w:rsid w:val="005241DC"/>
    <w:rsid w:val="0052498C"/>
    <w:rsid w:val="00524E28"/>
    <w:rsid w:val="00527328"/>
    <w:rsid w:val="00530909"/>
    <w:rsid w:val="00532220"/>
    <w:rsid w:val="0053349C"/>
    <w:rsid w:val="00533E18"/>
    <w:rsid w:val="005341FC"/>
    <w:rsid w:val="00534EF4"/>
    <w:rsid w:val="005359D9"/>
    <w:rsid w:val="005370FF"/>
    <w:rsid w:val="00537804"/>
    <w:rsid w:val="005404F6"/>
    <w:rsid w:val="005429F5"/>
    <w:rsid w:val="00542CA3"/>
    <w:rsid w:val="00542DE8"/>
    <w:rsid w:val="00542EEB"/>
    <w:rsid w:val="0054306F"/>
    <w:rsid w:val="005439A1"/>
    <w:rsid w:val="00543C40"/>
    <w:rsid w:val="00543C56"/>
    <w:rsid w:val="005441B6"/>
    <w:rsid w:val="00545921"/>
    <w:rsid w:val="00545E6F"/>
    <w:rsid w:val="00546055"/>
    <w:rsid w:val="0054640A"/>
    <w:rsid w:val="00550063"/>
    <w:rsid w:val="00550A78"/>
    <w:rsid w:val="00552B09"/>
    <w:rsid w:val="0055315C"/>
    <w:rsid w:val="00553D14"/>
    <w:rsid w:val="005548C9"/>
    <w:rsid w:val="00554D2D"/>
    <w:rsid w:val="00556791"/>
    <w:rsid w:val="00556AAA"/>
    <w:rsid w:val="005610FA"/>
    <w:rsid w:val="00561124"/>
    <w:rsid w:val="005623D6"/>
    <w:rsid w:val="00562B27"/>
    <w:rsid w:val="005664CE"/>
    <w:rsid w:val="005665FD"/>
    <w:rsid w:val="00566B76"/>
    <w:rsid w:val="005700AF"/>
    <w:rsid w:val="0057110F"/>
    <w:rsid w:val="0057170B"/>
    <w:rsid w:val="00572207"/>
    <w:rsid w:val="0057287E"/>
    <w:rsid w:val="005729BC"/>
    <w:rsid w:val="0057334A"/>
    <w:rsid w:val="00573E65"/>
    <w:rsid w:val="00575B07"/>
    <w:rsid w:val="0058201D"/>
    <w:rsid w:val="00582C41"/>
    <w:rsid w:val="00584610"/>
    <w:rsid w:val="005868FD"/>
    <w:rsid w:val="0058738B"/>
    <w:rsid w:val="00590DAD"/>
    <w:rsid w:val="00592E17"/>
    <w:rsid w:val="005935FA"/>
    <w:rsid w:val="0059441A"/>
    <w:rsid w:val="00596340"/>
    <w:rsid w:val="0059649C"/>
    <w:rsid w:val="00596802"/>
    <w:rsid w:val="00597053"/>
    <w:rsid w:val="00597A90"/>
    <w:rsid w:val="005A2A01"/>
    <w:rsid w:val="005A2AAD"/>
    <w:rsid w:val="005A475B"/>
    <w:rsid w:val="005A49EA"/>
    <w:rsid w:val="005A4C0D"/>
    <w:rsid w:val="005A7AC6"/>
    <w:rsid w:val="005B0F97"/>
    <w:rsid w:val="005B15E2"/>
    <w:rsid w:val="005B1E35"/>
    <w:rsid w:val="005B1EC0"/>
    <w:rsid w:val="005B216A"/>
    <w:rsid w:val="005B24BE"/>
    <w:rsid w:val="005B2DBB"/>
    <w:rsid w:val="005B318D"/>
    <w:rsid w:val="005B3DA1"/>
    <w:rsid w:val="005B3F0E"/>
    <w:rsid w:val="005B4F5A"/>
    <w:rsid w:val="005B7E44"/>
    <w:rsid w:val="005C1F9B"/>
    <w:rsid w:val="005C2FC6"/>
    <w:rsid w:val="005C639B"/>
    <w:rsid w:val="005C6E08"/>
    <w:rsid w:val="005C71AB"/>
    <w:rsid w:val="005C71D9"/>
    <w:rsid w:val="005C7C0F"/>
    <w:rsid w:val="005D0AB4"/>
    <w:rsid w:val="005D2CE5"/>
    <w:rsid w:val="005D3331"/>
    <w:rsid w:val="005D47AF"/>
    <w:rsid w:val="005D62A7"/>
    <w:rsid w:val="005E01D9"/>
    <w:rsid w:val="005E0EDB"/>
    <w:rsid w:val="005E11DA"/>
    <w:rsid w:val="005E1C35"/>
    <w:rsid w:val="005E26D8"/>
    <w:rsid w:val="005E325E"/>
    <w:rsid w:val="005E355B"/>
    <w:rsid w:val="005E40EE"/>
    <w:rsid w:val="005E507A"/>
    <w:rsid w:val="005E55A9"/>
    <w:rsid w:val="005E7D6C"/>
    <w:rsid w:val="005E7DE4"/>
    <w:rsid w:val="005F0748"/>
    <w:rsid w:val="005F1194"/>
    <w:rsid w:val="005F1A1A"/>
    <w:rsid w:val="005F1F77"/>
    <w:rsid w:val="005F2FE8"/>
    <w:rsid w:val="005F3D78"/>
    <w:rsid w:val="005F3DD3"/>
    <w:rsid w:val="005F466D"/>
    <w:rsid w:val="005F698F"/>
    <w:rsid w:val="005F6EF4"/>
    <w:rsid w:val="005F6F52"/>
    <w:rsid w:val="005F70FE"/>
    <w:rsid w:val="00601303"/>
    <w:rsid w:val="00601684"/>
    <w:rsid w:val="00601D99"/>
    <w:rsid w:val="00603494"/>
    <w:rsid w:val="0060405F"/>
    <w:rsid w:val="00605CB0"/>
    <w:rsid w:val="00606689"/>
    <w:rsid w:val="00610CF2"/>
    <w:rsid w:val="00610F49"/>
    <w:rsid w:val="0061182B"/>
    <w:rsid w:val="0061193E"/>
    <w:rsid w:val="00611C61"/>
    <w:rsid w:val="00611E3B"/>
    <w:rsid w:val="00613BED"/>
    <w:rsid w:val="00613E67"/>
    <w:rsid w:val="0061460D"/>
    <w:rsid w:val="00614811"/>
    <w:rsid w:val="006179C2"/>
    <w:rsid w:val="00620EC6"/>
    <w:rsid w:val="006238BE"/>
    <w:rsid w:val="00626CD4"/>
    <w:rsid w:val="006306CC"/>
    <w:rsid w:val="006334FE"/>
    <w:rsid w:val="00635FE1"/>
    <w:rsid w:val="0063610F"/>
    <w:rsid w:val="0063718A"/>
    <w:rsid w:val="00641B73"/>
    <w:rsid w:val="00642848"/>
    <w:rsid w:val="00643517"/>
    <w:rsid w:val="006437BE"/>
    <w:rsid w:val="00644A63"/>
    <w:rsid w:val="006500B5"/>
    <w:rsid w:val="00650F1F"/>
    <w:rsid w:val="00651E5C"/>
    <w:rsid w:val="0065253C"/>
    <w:rsid w:val="0065760F"/>
    <w:rsid w:val="006609F3"/>
    <w:rsid w:val="006621EB"/>
    <w:rsid w:val="0066230F"/>
    <w:rsid w:val="00662B46"/>
    <w:rsid w:val="0066395A"/>
    <w:rsid w:val="00663A0D"/>
    <w:rsid w:val="00665425"/>
    <w:rsid w:val="006666F2"/>
    <w:rsid w:val="00667D17"/>
    <w:rsid w:val="00672634"/>
    <w:rsid w:val="0067296F"/>
    <w:rsid w:val="00672FB1"/>
    <w:rsid w:val="0067379F"/>
    <w:rsid w:val="00674C4B"/>
    <w:rsid w:val="00677E8E"/>
    <w:rsid w:val="0068030A"/>
    <w:rsid w:val="00680B2E"/>
    <w:rsid w:val="006813F1"/>
    <w:rsid w:val="006816E9"/>
    <w:rsid w:val="006826A2"/>
    <w:rsid w:val="00684152"/>
    <w:rsid w:val="006845DD"/>
    <w:rsid w:val="00684B12"/>
    <w:rsid w:val="00684D78"/>
    <w:rsid w:val="00685254"/>
    <w:rsid w:val="00686018"/>
    <w:rsid w:val="006869C3"/>
    <w:rsid w:val="006902F1"/>
    <w:rsid w:val="00690396"/>
    <w:rsid w:val="006912C4"/>
    <w:rsid w:val="006929E4"/>
    <w:rsid w:val="00692D19"/>
    <w:rsid w:val="00692E02"/>
    <w:rsid w:val="0069414C"/>
    <w:rsid w:val="006949ED"/>
    <w:rsid w:val="00696562"/>
    <w:rsid w:val="006A0537"/>
    <w:rsid w:val="006A0D7F"/>
    <w:rsid w:val="006A1691"/>
    <w:rsid w:val="006A18FD"/>
    <w:rsid w:val="006A33D4"/>
    <w:rsid w:val="006A398B"/>
    <w:rsid w:val="006A3B19"/>
    <w:rsid w:val="006A3FBF"/>
    <w:rsid w:val="006A542E"/>
    <w:rsid w:val="006A5A85"/>
    <w:rsid w:val="006A6AF8"/>
    <w:rsid w:val="006A74BC"/>
    <w:rsid w:val="006A7533"/>
    <w:rsid w:val="006B0E6E"/>
    <w:rsid w:val="006B122B"/>
    <w:rsid w:val="006B2037"/>
    <w:rsid w:val="006B32BF"/>
    <w:rsid w:val="006B35E2"/>
    <w:rsid w:val="006B4FB4"/>
    <w:rsid w:val="006B5F4C"/>
    <w:rsid w:val="006C307D"/>
    <w:rsid w:val="006C44E6"/>
    <w:rsid w:val="006C4AB7"/>
    <w:rsid w:val="006C66FA"/>
    <w:rsid w:val="006C670E"/>
    <w:rsid w:val="006C6E39"/>
    <w:rsid w:val="006C78AF"/>
    <w:rsid w:val="006C7A7F"/>
    <w:rsid w:val="006C7E95"/>
    <w:rsid w:val="006D13C0"/>
    <w:rsid w:val="006D3361"/>
    <w:rsid w:val="006D3F88"/>
    <w:rsid w:val="006D429F"/>
    <w:rsid w:val="006D47E1"/>
    <w:rsid w:val="006D487F"/>
    <w:rsid w:val="006D57E1"/>
    <w:rsid w:val="006D6CCC"/>
    <w:rsid w:val="006D79DE"/>
    <w:rsid w:val="006E069B"/>
    <w:rsid w:val="006E1160"/>
    <w:rsid w:val="006E130B"/>
    <w:rsid w:val="006E18A4"/>
    <w:rsid w:val="006E1E78"/>
    <w:rsid w:val="006E2F64"/>
    <w:rsid w:val="006E368A"/>
    <w:rsid w:val="006E36EE"/>
    <w:rsid w:val="006E3C4E"/>
    <w:rsid w:val="006E7646"/>
    <w:rsid w:val="006F1F7C"/>
    <w:rsid w:val="006F29AA"/>
    <w:rsid w:val="006F3549"/>
    <w:rsid w:val="006F361C"/>
    <w:rsid w:val="006F38B8"/>
    <w:rsid w:val="006F4308"/>
    <w:rsid w:val="006F444B"/>
    <w:rsid w:val="006F6610"/>
    <w:rsid w:val="006F6F3C"/>
    <w:rsid w:val="006F7FF0"/>
    <w:rsid w:val="00700F94"/>
    <w:rsid w:val="00702852"/>
    <w:rsid w:val="00702EF3"/>
    <w:rsid w:val="00702FC5"/>
    <w:rsid w:val="00706BDB"/>
    <w:rsid w:val="00707779"/>
    <w:rsid w:val="007120C0"/>
    <w:rsid w:val="00713886"/>
    <w:rsid w:val="0071394E"/>
    <w:rsid w:val="0071463A"/>
    <w:rsid w:val="007156D4"/>
    <w:rsid w:val="00715E55"/>
    <w:rsid w:val="007166CC"/>
    <w:rsid w:val="00716E53"/>
    <w:rsid w:val="00717A15"/>
    <w:rsid w:val="007209FD"/>
    <w:rsid w:val="00722719"/>
    <w:rsid w:val="007236DD"/>
    <w:rsid w:val="007238F6"/>
    <w:rsid w:val="007238FD"/>
    <w:rsid w:val="00723A44"/>
    <w:rsid w:val="00724DFE"/>
    <w:rsid w:val="0072602E"/>
    <w:rsid w:val="00727448"/>
    <w:rsid w:val="00727B33"/>
    <w:rsid w:val="00730988"/>
    <w:rsid w:val="0073178B"/>
    <w:rsid w:val="00731AEB"/>
    <w:rsid w:val="007339DA"/>
    <w:rsid w:val="0073542D"/>
    <w:rsid w:val="007363D6"/>
    <w:rsid w:val="0073646D"/>
    <w:rsid w:val="00736648"/>
    <w:rsid w:val="007368F7"/>
    <w:rsid w:val="007368FA"/>
    <w:rsid w:val="00736DBC"/>
    <w:rsid w:val="00737D9A"/>
    <w:rsid w:val="00737E0D"/>
    <w:rsid w:val="00741177"/>
    <w:rsid w:val="0074272A"/>
    <w:rsid w:val="00742D11"/>
    <w:rsid w:val="00742DB8"/>
    <w:rsid w:val="00743B63"/>
    <w:rsid w:val="00744E9F"/>
    <w:rsid w:val="00747703"/>
    <w:rsid w:val="007479BC"/>
    <w:rsid w:val="00747E87"/>
    <w:rsid w:val="00750302"/>
    <w:rsid w:val="00752CB2"/>
    <w:rsid w:val="007531C7"/>
    <w:rsid w:val="007536D2"/>
    <w:rsid w:val="00754253"/>
    <w:rsid w:val="007552E3"/>
    <w:rsid w:val="00755CE0"/>
    <w:rsid w:val="0075659D"/>
    <w:rsid w:val="00757CE0"/>
    <w:rsid w:val="00760057"/>
    <w:rsid w:val="0076007E"/>
    <w:rsid w:val="00761E4A"/>
    <w:rsid w:val="007621B1"/>
    <w:rsid w:val="00763276"/>
    <w:rsid w:val="00765509"/>
    <w:rsid w:val="00765B01"/>
    <w:rsid w:val="0076651E"/>
    <w:rsid w:val="007666BE"/>
    <w:rsid w:val="00766733"/>
    <w:rsid w:val="00766DD5"/>
    <w:rsid w:val="0076724A"/>
    <w:rsid w:val="007677BF"/>
    <w:rsid w:val="00770C10"/>
    <w:rsid w:val="007735EF"/>
    <w:rsid w:val="0077400D"/>
    <w:rsid w:val="00774AB2"/>
    <w:rsid w:val="0077637A"/>
    <w:rsid w:val="00776B78"/>
    <w:rsid w:val="007775A2"/>
    <w:rsid w:val="00777764"/>
    <w:rsid w:val="00780E4B"/>
    <w:rsid w:val="00782331"/>
    <w:rsid w:val="00785811"/>
    <w:rsid w:val="00785AAC"/>
    <w:rsid w:val="00786AEB"/>
    <w:rsid w:val="0079080A"/>
    <w:rsid w:val="007912F1"/>
    <w:rsid w:val="0079156B"/>
    <w:rsid w:val="0079206C"/>
    <w:rsid w:val="00792965"/>
    <w:rsid w:val="007938FE"/>
    <w:rsid w:val="00795F4D"/>
    <w:rsid w:val="007964E8"/>
    <w:rsid w:val="0079681F"/>
    <w:rsid w:val="00797ABB"/>
    <w:rsid w:val="007A14E1"/>
    <w:rsid w:val="007A3CA0"/>
    <w:rsid w:val="007A43F6"/>
    <w:rsid w:val="007A601A"/>
    <w:rsid w:val="007A66B5"/>
    <w:rsid w:val="007A7352"/>
    <w:rsid w:val="007B2FBD"/>
    <w:rsid w:val="007B47BF"/>
    <w:rsid w:val="007B4913"/>
    <w:rsid w:val="007B50F6"/>
    <w:rsid w:val="007B5A0D"/>
    <w:rsid w:val="007B5C18"/>
    <w:rsid w:val="007C00E9"/>
    <w:rsid w:val="007C00FE"/>
    <w:rsid w:val="007C0C11"/>
    <w:rsid w:val="007C12C9"/>
    <w:rsid w:val="007C1314"/>
    <w:rsid w:val="007C2190"/>
    <w:rsid w:val="007C2E3B"/>
    <w:rsid w:val="007C412D"/>
    <w:rsid w:val="007C6BF6"/>
    <w:rsid w:val="007C6D7F"/>
    <w:rsid w:val="007C79FB"/>
    <w:rsid w:val="007C7EAC"/>
    <w:rsid w:val="007D1EC5"/>
    <w:rsid w:val="007D267D"/>
    <w:rsid w:val="007D51DA"/>
    <w:rsid w:val="007D6454"/>
    <w:rsid w:val="007D73C6"/>
    <w:rsid w:val="007D7A1B"/>
    <w:rsid w:val="007E2013"/>
    <w:rsid w:val="007E235F"/>
    <w:rsid w:val="007E324D"/>
    <w:rsid w:val="007E4301"/>
    <w:rsid w:val="007E4CF4"/>
    <w:rsid w:val="007E4DFC"/>
    <w:rsid w:val="007F07EF"/>
    <w:rsid w:val="007F1436"/>
    <w:rsid w:val="007F18D8"/>
    <w:rsid w:val="007F22F3"/>
    <w:rsid w:val="007F2671"/>
    <w:rsid w:val="007F4918"/>
    <w:rsid w:val="007F5E79"/>
    <w:rsid w:val="007F6C3D"/>
    <w:rsid w:val="007F7912"/>
    <w:rsid w:val="007F7F4B"/>
    <w:rsid w:val="00800F7C"/>
    <w:rsid w:val="0080101E"/>
    <w:rsid w:val="00801FD2"/>
    <w:rsid w:val="00802509"/>
    <w:rsid w:val="00802BD9"/>
    <w:rsid w:val="008036CF"/>
    <w:rsid w:val="00804B0C"/>
    <w:rsid w:val="00813613"/>
    <w:rsid w:val="00813AB2"/>
    <w:rsid w:val="008147ED"/>
    <w:rsid w:val="0081487B"/>
    <w:rsid w:val="00814CBC"/>
    <w:rsid w:val="00816172"/>
    <w:rsid w:val="00816563"/>
    <w:rsid w:val="0081670D"/>
    <w:rsid w:val="00816BEF"/>
    <w:rsid w:val="00817745"/>
    <w:rsid w:val="008178D7"/>
    <w:rsid w:val="00817AC2"/>
    <w:rsid w:val="008208DB"/>
    <w:rsid w:val="00820FD4"/>
    <w:rsid w:val="00822423"/>
    <w:rsid w:val="008234B9"/>
    <w:rsid w:val="00823DA5"/>
    <w:rsid w:val="00824571"/>
    <w:rsid w:val="00824AA2"/>
    <w:rsid w:val="00825A87"/>
    <w:rsid w:val="0082704A"/>
    <w:rsid w:val="00827254"/>
    <w:rsid w:val="00827DF2"/>
    <w:rsid w:val="00831BD8"/>
    <w:rsid w:val="00833033"/>
    <w:rsid w:val="008336A6"/>
    <w:rsid w:val="00833D60"/>
    <w:rsid w:val="00834E3E"/>
    <w:rsid w:val="00836089"/>
    <w:rsid w:val="00836E90"/>
    <w:rsid w:val="008377C4"/>
    <w:rsid w:val="00837D97"/>
    <w:rsid w:val="0084097B"/>
    <w:rsid w:val="00840EA3"/>
    <w:rsid w:val="00842862"/>
    <w:rsid w:val="00842B2E"/>
    <w:rsid w:val="00843CFF"/>
    <w:rsid w:val="008446F2"/>
    <w:rsid w:val="00844DA3"/>
    <w:rsid w:val="00846685"/>
    <w:rsid w:val="00846E38"/>
    <w:rsid w:val="00847963"/>
    <w:rsid w:val="008479A3"/>
    <w:rsid w:val="00847EA9"/>
    <w:rsid w:val="00851423"/>
    <w:rsid w:val="00851D5B"/>
    <w:rsid w:val="008534C1"/>
    <w:rsid w:val="008551AF"/>
    <w:rsid w:val="0085525F"/>
    <w:rsid w:val="0085560D"/>
    <w:rsid w:val="00855CD9"/>
    <w:rsid w:val="00857372"/>
    <w:rsid w:val="0086045B"/>
    <w:rsid w:val="0086076E"/>
    <w:rsid w:val="00860CC3"/>
    <w:rsid w:val="00864511"/>
    <w:rsid w:val="008647CA"/>
    <w:rsid w:val="00864A41"/>
    <w:rsid w:val="00864DE7"/>
    <w:rsid w:val="00865078"/>
    <w:rsid w:val="008651D5"/>
    <w:rsid w:val="00865ACE"/>
    <w:rsid w:val="00866227"/>
    <w:rsid w:val="00871013"/>
    <w:rsid w:val="0087260C"/>
    <w:rsid w:val="00872DD7"/>
    <w:rsid w:val="00877799"/>
    <w:rsid w:val="00881145"/>
    <w:rsid w:val="00881FFD"/>
    <w:rsid w:val="0088309D"/>
    <w:rsid w:val="00883B8D"/>
    <w:rsid w:val="00883EB5"/>
    <w:rsid w:val="008842A5"/>
    <w:rsid w:val="008854E9"/>
    <w:rsid w:val="0088701A"/>
    <w:rsid w:val="00887FA5"/>
    <w:rsid w:val="00890639"/>
    <w:rsid w:val="00893F34"/>
    <w:rsid w:val="00896358"/>
    <w:rsid w:val="008A07DD"/>
    <w:rsid w:val="008A0A0A"/>
    <w:rsid w:val="008A0D85"/>
    <w:rsid w:val="008A1C3B"/>
    <w:rsid w:val="008A32CD"/>
    <w:rsid w:val="008A38F9"/>
    <w:rsid w:val="008A51B0"/>
    <w:rsid w:val="008A595E"/>
    <w:rsid w:val="008A6B58"/>
    <w:rsid w:val="008A6D0A"/>
    <w:rsid w:val="008A7E65"/>
    <w:rsid w:val="008B03A2"/>
    <w:rsid w:val="008B25D4"/>
    <w:rsid w:val="008B351B"/>
    <w:rsid w:val="008B3B64"/>
    <w:rsid w:val="008B45F3"/>
    <w:rsid w:val="008B517D"/>
    <w:rsid w:val="008B6559"/>
    <w:rsid w:val="008B7EBD"/>
    <w:rsid w:val="008B7FBB"/>
    <w:rsid w:val="008C2C8D"/>
    <w:rsid w:val="008C44D4"/>
    <w:rsid w:val="008C51CE"/>
    <w:rsid w:val="008C55DB"/>
    <w:rsid w:val="008C6007"/>
    <w:rsid w:val="008C76FB"/>
    <w:rsid w:val="008C7EFC"/>
    <w:rsid w:val="008D0C8E"/>
    <w:rsid w:val="008D0FF2"/>
    <w:rsid w:val="008D2506"/>
    <w:rsid w:val="008D2C99"/>
    <w:rsid w:val="008D3CE8"/>
    <w:rsid w:val="008D421A"/>
    <w:rsid w:val="008D4AE1"/>
    <w:rsid w:val="008D55D9"/>
    <w:rsid w:val="008D6A95"/>
    <w:rsid w:val="008D6AA6"/>
    <w:rsid w:val="008E09E4"/>
    <w:rsid w:val="008E1D90"/>
    <w:rsid w:val="008E23BC"/>
    <w:rsid w:val="008E2A82"/>
    <w:rsid w:val="008E315C"/>
    <w:rsid w:val="008E481A"/>
    <w:rsid w:val="008E4979"/>
    <w:rsid w:val="008E5837"/>
    <w:rsid w:val="008E58A6"/>
    <w:rsid w:val="008E5F78"/>
    <w:rsid w:val="008E6107"/>
    <w:rsid w:val="008E6518"/>
    <w:rsid w:val="008E7A8D"/>
    <w:rsid w:val="008E7C6E"/>
    <w:rsid w:val="008F1242"/>
    <w:rsid w:val="008F2892"/>
    <w:rsid w:val="008F3466"/>
    <w:rsid w:val="008F6B00"/>
    <w:rsid w:val="008F74D4"/>
    <w:rsid w:val="009003A2"/>
    <w:rsid w:val="00900C2B"/>
    <w:rsid w:val="00904228"/>
    <w:rsid w:val="00904E8B"/>
    <w:rsid w:val="00910079"/>
    <w:rsid w:val="00910448"/>
    <w:rsid w:val="009104CC"/>
    <w:rsid w:val="009117BF"/>
    <w:rsid w:val="00912881"/>
    <w:rsid w:val="00913905"/>
    <w:rsid w:val="00913B57"/>
    <w:rsid w:val="00914AD8"/>
    <w:rsid w:val="00917A49"/>
    <w:rsid w:val="00917CB3"/>
    <w:rsid w:val="00920382"/>
    <w:rsid w:val="00921382"/>
    <w:rsid w:val="00921C74"/>
    <w:rsid w:val="00923830"/>
    <w:rsid w:val="009268CC"/>
    <w:rsid w:val="00926F2E"/>
    <w:rsid w:val="00927A28"/>
    <w:rsid w:val="00930335"/>
    <w:rsid w:val="00930FFA"/>
    <w:rsid w:val="00931FCC"/>
    <w:rsid w:val="00932227"/>
    <w:rsid w:val="0093275B"/>
    <w:rsid w:val="00932EC4"/>
    <w:rsid w:val="00932EF1"/>
    <w:rsid w:val="00933334"/>
    <w:rsid w:val="00933B9E"/>
    <w:rsid w:val="009355BE"/>
    <w:rsid w:val="009369A5"/>
    <w:rsid w:val="0094066B"/>
    <w:rsid w:val="009422B0"/>
    <w:rsid w:val="00943066"/>
    <w:rsid w:val="00943A90"/>
    <w:rsid w:val="00945763"/>
    <w:rsid w:val="009463B6"/>
    <w:rsid w:val="00946656"/>
    <w:rsid w:val="00947728"/>
    <w:rsid w:val="0095344D"/>
    <w:rsid w:val="00953AC0"/>
    <w:rsid w:val="00954B00"/>
    <w:rsid w:val="00955436"/>
    <w:rsid w:val="00955483"/>
    <w:rsid w:val="00960127"/>
    <w:rsid w:val="00960E03"/>
    <w:rsid w:val="00960F94"/>
    <w:rsid w:val="00961407"/>
    <w:rsid w:val="00963177"/>
    <w:rsid w:val="0096318D"/>
    <w:rsid w:val="009634A2"/>
    <w:rsid w:val="009656F8"/>
    <w:rsid w:val="00965B83"/>
    <w:rsid w:val="009662C3"/>
    <w:rsid w:val="00966685"/>
    <w:rsid w:val="00966730"/>
    <w:rsid w:val="00966B64"/>
    <w:rsid w:val="0096791B"/>
    <w:rsid w:val="0097143E"/>
    <w:rsid w:val="00972447"/>
    <w:rsid w:val="00972688"/>
    <w:rsid w:val="0097291A"/>
    <w:rsid w:val="00976E18"/>
    <w:rsid w:val="00976FD9"/>
    <w:rsid w:val="00977377"/>
    <w:rsid w:val="00977FE7"/>
    <w:rsid w:val="009800F5"/>
    <w:rsid w:val="009824DC"/>
    <w:rsid w:val="00982A7E"/>
    <w:rsid w:val="00982B3F"/>
    <w:rsid w:val="009844C6"/>
    <w:rsid w:val="00984E0F"/>
    <w:rsid w:val="00984E43"/>
    <w:rsid w:val="00985848"/>
    <w:rsid w:val="00986219"/>
    <w:rsid w:val="00987502"/>
    <w:rsid w:val="009913B2"/>
    <w:rsid w:val="00993EF2"/>
    <w:rsid w:val="00994486"/>
    <w:rsid w:val="009A0715"/>
    <w:rsid w:val="009A08AA"/>
    <w:rsid w:val="009A0EB6"/>
    <w:rsid w:val="009A10A2"/>
    <w:rsid w:val="009A1470"/>
    <w:rsid w:val="009A3B6A"/>
    <w:rsid w:val="009A494F"/>
    <w:rsid w:val="009A5327"/>
    <w:rsid w:val="009A756D"/>
    <w:rsid w:val="009B0324"/>
    <w:rsid w:val="009B066D"/>
    <w:rsid w:val="009B0BAC"/>
    <w:rsid w:val="009B16B7"/>
    <w:rsid w:val="009B230F"/>
    <w:rsid w:val="009B337B"/>
    <w:rsid w:val="009B33B5"/>
    <w:rsid w:val="009B3525"/>
    <w:rsid w:val="009B572B"/>
    <w:rsid w:val="009B75E9"/>
    <w:rsid w:val="009C02BB"/>
    <w:rsid w:val="009C069C"/>
    <w:rsid w:val="009C0C34"/>
    <w:rsid w:val="009C116F"/>
    <w:rsid w:val="009C1305"/>
    <w:rsid w:val="009C281C"/>
    <w:rsid w:val="009C37B5"/>
    <w:rsid w:val="009C39E2"/>
    <w:rsid w:val="009C4BCD"/>
    <w:rsid w:val="009C5584"/>
    <w:rsid w:val="009C582C"/>
    <w:rsid w:val="009C5A3F"/>
    <w:rsid w:val="009C5DA8"/>
    <w:rsid w:val="009C7C49"/>
    <w:rsid w:val="009D01A7"/>
    <w:rsid w:val="009D0822"/>
    <w:rsid w:val="009D0866"/>
    <w:rsid w:val="009D1392"/>
    <w:rsid w:val="009D377D"/>
    <w:rsid w:val="009D3CFA"/>
    <w:rsid w:val="009D4510"/>
    <w:rsid w:val="009D61C1"/>
    <w:rsid w:val="009D65E2"/>
    <w:rsid w:val="009E0D4E"/>
    <w:rsid w:val="009E1AEA"/>
    <w:rsid w:val="009E1EB6"/>
    <w:rsid w:val="009E37D0"/>
    <w:rsid w:val="009E3983"/>
    <w:rsid w:val="009E4BE2"/>
    <w:rsid w:val="009E4BF3"/>
    <w:rsid w:val="009E56CA"/>
    <w:rsid w:val="009F0150"/>
    <w:rsid w:val="009F29D8"/>
    <w:rsid w:val="009F42F1"/>
    <w:rsid w:val="009F4AFC"/>
    <w:rsid w:val="009F4FA6"/>
    <w:rsid w:val="009F62CE"/>
    <w:rsid w:val="009F6545"/>
    <w:rsid w:val="00A00A9E"/>
    <w:rsid w:val="00A00B79"/>
    <w:rsid w:val="00A01C6C"/>
    <w:rsid w:val="00A01D64"/>
    <w:rsid w:val="00A02549"/>
    <w:rsid w:val="00A02A4B"/>
    <w:rsid w:val="00A03245"/>
    <w:rsid w:val="00A03A2C"/>
    <w:rsid w:val="00A03AC7"/>
    <w:rsid w:val="00A04977"/>
    <w:rsid w:val="00A04D90"/>
    <w:rsid w:val="00A06074"/>
    <w:rsid w:val="00A06740"/>
    <w:rsid w:val="00A10B89"/>
    <w:rsid w:val="00A10BA6"/>
    <w:rsid w:val="00A11971"/>
    <w:rsid w:val="00A142F3"/>
    <w:rsid w:val="00A14408"/>
    <w:rsid w:val="00A14D21"/>
    <w:rsid w:val="00A164C8"/>
    <w:rsid w:val="00A23AAD"/>
    <w:rsid w:val="00A24F67"/>
    <w:rsid w:val="00A26F9C"/>
    <w:rsid w:val="00A27347"/>
    <w:rsid w:val="00A3059F"/>
    <w:rsid w:val="00A31496"/>
    <w:rsid w:val="00A32C1A"/>
    <w:rsid w:val="00A3399E"/>
    <w:rsid w:val="00A34B3A"/>
    <w:rsid w:val="00A362F2"/>
    <w:rsid w:val="00A376E8"/>
    <w:rsid w:val="00A42582"/>
    <w:rsid w:val="00A426FD"/>
    <w:rsid w:val="00A433EA"/>
    <w:rsid w:val="00A441A3"/>
    <w:rsid w:val="00A44B8A"/>
    <w:rsid w:val="00A45ACA"/>
    <w:rsid w:val="00A469F0"/>
    <w:rsid w:val="00A5146B"/>
    <w:rsid w:val="00A51A03"/>
    <w:rsid w:val="00A531E3"/>
    <w:rsid w:val="00A5325C"/>
    <w:rsid w:val="00A535EE"/>
    <w:rsid w:val="00A538EE"/>
    <w:rsid w:val="00A53E36"/>
    <w:rsid w:val="00A5572A"/>
    <w:rsid w:val="00A55765"/>
    <w:rsid w:val="00A55DC9"/>
    <w:rsid w:val="00A55ED3"/>
    <w:rsid w:val="00A60812"/>
    <w:rsid w:val="00A62348"/>
    <w:rsid w:val="00A6309B"/>
    <w:rsid w:val="00A637AA"/>
    <w:rsid w:val="00A63B0D"/>
    <w:rsid w:val="00A645CA"/>
    <w:rsid w:val="00A65B9F"/>
    <w:rsid w:val="00A6615E"/>
    <w:rsid w:val="00A66FC4"/>
    <w:rsid w:val="00A679CA"/>
    <w:rsid w:val="00A700F5"/>
    <w:rsid w:val="00A71656"/>
    <w:rsid w:val="00A71709"/>
    <w:rsid w:val="00A71985"/>
    <w:rsid w:val="00A73111"/>
    <w:rsid w:val="00A73C5E"/>
    <w:rsid w:val="00A74FC6"/>
    <w:rsid w:val="00A75788"/>
    <w:rsid w:val="00A75E3A"/>
    <w:rsid w:val="00A75EC6"/>
    <w:rsid w:val="00A80424"/>
    <w:rsid w:val="00A81345"/>
    <w:rsid w:val="00A82D11"/>
    <w:rsid w:val="00A85C37"/>
    <w:rsid w:val="00A8634C"/>
    <w:rsid w:val="00A866A3"/>
    <w:rsid w:val="00A8670E"/>
    <w:rsid w:val="00A907DA"/>
    <w:rsid w:val="00A91123"/>
    <w:rsid w:val="00A912BE"/>
    <w:rsid w:val="00A91932"/>
    <w:rsid w:val="00A92621"/>
    <w:rsid w:val="00A926FA"/>
    <w:rsid w:val="00A9281C"/>
    <w:rsid w:val="00A9296A"/>
    <w:rsid w:val="00A95BD9"/>
    <w:rsid w:val="00A96041"/>
    <w:rsid w:val="00A97772"/>
    <w:rsid w:val="00A97917"/>
    <w:rsid w:val="00A97AEF"/>
    <w:rsid w:val="00A97C5B"/>
    <w:rsid w:val="00AA0EB5"/>
    <w:rsid w:val="00AA10D2"/>
    <w:rsid w:val="00AA19DF"/>
    <w:rsid w:val="00AA2D84"/>
    <w:rsid w:val="00AA3846"/>
    <w:rsid w:val="00AA3AC9"/>
    <w:rsid w:val="00AA5D95"/>
    <w:rsid w:val="00AA7959"/>
    <w:rsid w:val="00AA7B6E"/>
    <w:rsid w:val="00AA7CE0"/>
    <w:rsid w:val="00AA7DC3"/>
    <w:rsid w:val="00AB10E6"/>
    <w:rsid w:val="00AB200F"/>
    <w:rsid w:val="00AB2D86"/>
    <w:rsid w:val="00AB408C"/>
    <w:rsid w:val="00AB4CB6"/>
    <w:rsid w:val="00AB4E87"/>
    <w:rsid w:val="00AB5D08"/>
    <w:rsid w:val="00AB6E82"/>
    <w:rsid w:val="00AC3BD9"/>
    <w:rsid w:val="00AC4D80"/>
    <w:rsid w:val="00AC67F5"/>
    <w:rsid w:val="00AC6E9B"/>
    <w:rsid w:val="00AC7C46"/>
    <w:rsid w:val="00AC7EDF"/>
    <w:rsid w:val="00AD0E30"/>
    <w:rsid w:val="00AD1624"/>
    <w:rsid w:val="00AD2B3B"/>
    <w:rsid w:val="00AD4A0C"/>
    <w:rsid w:val="00AD696D"/>
    <w:rsid w:val="00AD70E3"/>
    <w:rsid w:val="00AE001B"/>
    <w:rsid w:val="00AE0F03"/>
    <w:rsid w:val="00AE1FE4"/>
    <w:rsid w:val="00AE2D78"/>
    <w:rsid w:val="00AE2FFA"/>
    <w:rsid w:val="00AE46E7"/>
    <w:rsid w:val="00AE5AAC"/>
    <w:rsid w:val="00AE5AEE"/>
    <w:rsid w:val="00AE5BEB"/>
    <w:rsid w:val="00AE792E"/>
    <w:rsid w:val="00AF2D55"/>
    <w:rsid w:val="00AF2F67"/>
    <w:rsid w:val="00AF3675"/>
    <w:rsid w:val="00AF37EA"/>
    <w:rsid w:val="00AF4419"/>
    <w:rsid w:val="00AF5801"/>
    <w:rsid w:val="00AF5C62"/>
    <w:rsid w:val="00AF64C1"/>
    <w:rsid w:val="00AF7FA9"/>
    <w:rsid w:val="00B008C3"/>
    <w:rsid w:val="00B02149"/>
    <w:rsid w:val="00B03F85"/>
    <w:rsid w:val="00B04FA2"/>
    <w:rsid w:val="00B056AE"/>
    <w:rsid w:val="00B05856"/>
    <w:rsid w:val="00B079AA"/>
    <w:rsid w:val="00B105C4"/>
    <w:rsid w:val="00B10A72"/>
    <w:rsid w:val="00B11CF6"/>
    <w:rsid w:val="00B12C8F"/>
    <w:rsid w:val="00B12E75"/>
    <w:rsid w:val="00B13E64"/>
    <w:rsid w:val="00B147AF"/>
    <w:rsid w:val="00B14A6E"/>
    <w:rsid w:val="00B15958"/>
    <w:rsid w:val="00B159EC"/>
    <w:rsid w:val="00B15BDB"/>
    <w:rsid w:val="00B16CB0"/>
    <w:rsid w:val="00B16D2B"/>
    <w:rsid w:val="00B20300"/>
    <w:rsid w:val="00B20E6A"/>
    <w:rsid w:val="00B20EB8"/>
    <w:rsid w:val="00B21509"/>
    <w:rsid w:val="00B21E5D"/>
    <w:rsid w:val="00B22294"/>
    <w:rsid w:val="00B223E5"/>
    <w:rsid w:val="00B233BF"/>
    <w:rsid w:val="00B2438B"/>
    <w:rsid w:val="00B25C35"/>
    <w:rsid w:val="00B26882"/>
    <w:rsid w:val="00B26DBD"/>
    <w:rsid w:val="00B32D31"/>
    <w:rsid w:val="00B3319B"/>
    <w:rsid w:val="00B3330F"/>
    <w:rsid w:val="00B35176"/>
    <w:rsid w:val="00B359EB"/>
    <w:rsid w:val="00B40DED"/>
    <w:rsid w:val="00B40F24"/>
    <w:rsid w:val="00B41E28"/>
    <w:rsid w:val="00B41EFB"/>
    <w:rsid w:val="00B42FD9"/>
    <w:rsid w:val="00B43708"/>
    <w:rsid w:val="00B438C3"/>
    <w:rsid w:val="00B44F27"/>
    <w:rsid w:val="00B461C8"/>
    <w:rsid w:val="00B5025D"/>
    <w:rsid w:val="00B502AE"/>
    <w:rsid w:val="00B519B7"/>
    <w:rsid w:val="00B545B5"/>
    <w:rsid w:val="00B56881"/>
    <w:rsid w:val="00B57DE1"/>
    <w:rsid w:val="00B61559"/>
    <w:rsid w:val="00B62374"/>
    <w:rsid w:val="00B63452"/>
    <w:rsid w:val="00B6458E"/>
    <w:rsid w:val="00B652F6"/>
    <w:rsid w:val="00B66A0A"/>
    <w:rsid w:val="00B70A16"/>
    <w:rsid w:val="00B70CAE"/>
    <w:rsid w:val="00B70E7B"/>
    <w:rsid w:val="00B714B0"/>
    <w:rsid w:val="00B71999"/>
    <w:rsid w:val="00B71B28"/>
    <w:rsid w:val="00B71E95"/>
    <w:rsid w:val="00B72557"/>
    <w:rsid w:val="00B72C81"/>
    <w:rsid w:val="00B74212"/>
    <w:rsid w:val="00B745D1"/>
    <w:rsid w:val="00B748FA"/>
    <w:rsid w:val="00B749FB"/>
    <w:rsid w:val="00B74A4C"/>
    <w:rsid w:val="00B75AF6"/>
    <w:rsid w:val="00B75C5F"/>
    <w:rsid w:val="00B76551"/>
    <w:rsid w:val="00B76FB6"/>
    <w:rsid w:val="00B77364"/>
    <w:rsid w:val="00B80195"/>
    <w:rsid w:val="00B81F42"/>
    <w:rsid w:val="00B847A9"/>
    <w:rsid w:val="00B84D43"/>
    <w:rsid w:val="00B902EB"/>
    <w:rsid w:val="00B903B2"/>
    <w:rsid w:val="00B90B38"/>
    <w:rsid w:val="00B90CBE"/>
    <w:rsid w:val="00B92323"/>
    <w:rsid w:val="00B92348"/>
    <w:rsid w:val="00B93C0D"/>
    <w:rsid w:val="00B94022"/>
    <w:rsid w:val="00B95259"/>
    <w:rsid w:val="00B95539"/>
    <w:rsid w:val="00B96C27"/>
    <w:rsid w:val="00B976DC"/>
    <w:rsid w:val="00BA1533"/>
    <w:rsid w:val="00BA2508"/>
    <w:rsid w:val="00BA26B8"/>
    <w:rsid w:val="00BA28ED"/>
    <w:rsid w:val="00BA3B5A"/>
    <w:rsid w:val="00BA4EF4"/>
    <w:rsid w:val="00BA541B"/>
    <w:rsid w:val="00BA5763"/>
    <w:rsid w:val="00BA5F09"/>
    <w:rsid w:val="00BA66CC"/>
    <w:rsid w:val="00BA6D4E"/>
    <w:rsid w:val="00BA7A4E"/>
    <w:rsid w:val="00BB09A5"/>
    <w:rsid w:val="00BB1C99"/>
    <w:rsid w:val="00BB42A8"/>
    <w:rsid w:val="00BB5CE8"/>
    <w:rsid w:val="00BB5FF1"/>
    <w:rsid w:val="00BB78FF"/>
    <w:rsid w:val="00BC10F0"/>
    <w:rsid w:val="00BC1958"/>
    <w:rsid w:val="00BC2002"/>
    <w:rsid w:val="00BC21B6"/>
    <w:rsid w:val="00BC2860"/>
    <w:rsid w:val="00BC4B28"/>
    <w:rsid w:val="00BC50AB"/>
    <w:rsid w:val="00BC524F"/>
    <w:rsid w:val="00BC5E48"/>
    <w:rsid w:val="00BC7DBE"/>
    <w:rsid w:val="00BC7DD7"/>
    <w:rsid w:val="00BD166B"/>
    <w:rsid w:val="00BD1A99"/>
    <w:rsid w:val="00BD20AF"/>
    <w:rsid w:val="00BD227A"/>
    <w:rsid w:val="00BD5342"/>
    <w:rsid w:val="00BD5524"/>
    <w:rsid w:val="00BD6F13"/>
    <w:rsid w:val="00BD7948"/>
    <w:rsid w:val="00BE05EC"/>
    <w:rsid w:val="00BE13BD"/>
    <w:rsid w:val="00BE191A"/>
    <w:rsid w:val="00BE28EB"/>
    <w:rsid w:val="00BE3002"/>
    <w:rsid w:val="00BE532F"/>
    <w:rsid w:val="00BE64B1"/>
    <w:rsid w:val="00BE6DF9"/>
    <w:rsid w:val="00BF625A"/>
    <w:rsid w:val="00BF6B32"/>
    <w:rsid w:val="00C008E8"/>
    <w:rsid w:val="00C01348"/>
    <w:rsid w:val="00C02CEA"/>
    <w:rsid w:val="00C03977"/>
    <w:rsid w:val="00C03BC2"/>
    <w:rsid w:val="00C03DA9"/>
    <w:rsid w:val="00C03E06"/>
    <w:rsid w:val="00C04026"/>
    <w:rsid w:val="00C046F0"/>
    <w:rsid w:val="00C048C3"/>
    <w:rsid w:val="00C070C1"/>
    <w:rsid w:val="00C0794B"/>
    <w:rsid w:val="00C07AE5"/>
    <w:rsid w:val="00C118AC"/>
    <w:rsid w:val="00C11B93"/>
    <w:rsid w:val="00C1254F"/>
    <w:rsid w:val="00C15C60"/>
    <w:rsid w:val="00C16DF7"/>
    <w:rsid w:val="00C16E80"/>
    <w:rsid w:val="00C1758D"/>
    <w:rsid w:val="00C1799D"/>
    <w:rsid w:val="00C20B6C"/>
    <w:rsid w:val="00C20BEA"/>
    <w:rsid w:val="00C21910"/>
    <w:rsid w:val="00C2433D"/>
    <w:rsid w:val="00C247FC"/>
    <w:rsid w:val="00C25933"/>
    <w:rsid w:val="00C25990"/>
    <w:rsid w:val="00C25EBF"/>
    <w:rsid w:val="00C3015A"/>
    <w:rsid w:val="00C32294"/>
    <w:rsid w:val="00C327F9"/>
    <w:rsid w:val="00C35746"/>
    <w:rsid w:val="00C375C9"/>
    <w:rsid w:val="00C3797E"/>
    <w:rsid w:val="00C37AA2"/>
    <w:rsid w:val="00C37BBC"/>
    <w:rsid w:val="00C4165E"/>
    <w:rsid w:val="00C42CC5"/>
    <w:rsid w:val="00C449F2"/>
    <w:rsid w:val="00C45185"/>
    <w:rsid w:val="00C4557D"/>
    <w:rsid w:val="00C45857"/>
    <w:rsid w:val="00C47729"/>
    <w:rsid w:val="00C516F1"/>
    <w:rsid w:val="00C52340"/>
    <w:rsid w:val="00C52F94"/>
    <w:rsid w:val="00C53368"/>
    <w:rsid w:val="00C533F7"/>
    <w:rsid w:val="00C53439"/>
    <w:rsid w:val="00C548B3"/>
    <w:rsid w:val="00C549CF"/>
    <w:rsid w:val="00C54C31"/>
    <w:rsid w:val="00C5608C"/>
    <w:rsid w:val="00C56590"/>
    <w:rsid w:val="00C56A5B"/>
    <w:rsid w:val="00C57325"/>
    <w:rsid w:val="00C576EB"/>
    <w:rsid w:val="00C6114D"/>
    <w:rsid w:val="00C61D9D"/>
    <w:rsid w:val="00C62159"/>
    <w:rsid w:val="00C62829"/>
    <w:rsid w:val="00C63DC5"/>
    <w:rsid w:val="00C708D0"/>
    <w:rsid w:val="00C7169B"/>
    <w:rsid w:val="00C71DE7"/>
    <w:rsid w:val="00C72A07"/>
    <w:rsid w:val="00C7355B"/>
    <w:rsid w:val="00C73DE1"/>
    <w:rsid w:val="00C748FC"/>
    <w:rsid w:val="00C74B67"/>
    <w:rsid w:val="00C75486"/>
    <w:rsid w:val="00C760E7"/>
    <w:rsid w:val="00C762DC"/>
    <w:rsid w:val="00C76D6D"/>
    <w:rsid w:val="00C76EE1"/>
    <w:rsid w:val="00C778EE"/>
    <w:rsid w:val="00C77CCB"/>
    <w:rsid w:val="00C80392"/>
    <w:rsid w:val="00C808BC"/>
    <w:rsid w:val="00C81492"/>
    <w:rsid w:val="00C81CC9"/>
    <w:rsid w:val="00C8406A"/>
    <w:rsid w:val="00C84C3C"/>
    <w:rsid w:val="00C85FC2"/>
    <w:rsid w:val="00C86992"/>
    <w:rsid w:val="00C8760C"/>
    <w:rsid w:val="00C92416"/>
    <w:rsid w:val="00C930C0"/>
    <w:rsid w:val="00C9345D"/>
    <w:rsid w:val="00C93F81"/>
    <w:rsid w:val="00C94308"/>
    <w:rsid w:val="00C950C3"/>
    <w:rsid w:val="00C95EC4"/>
    <w:rsid w:val="00CA0D43"/>
    <w:rsid w:val="00CA19A1"/>
    <w:rsid w:val="00CA1EAA"/>
    <w:rsid w:val="00CA39A6"/>
    <w:rsid w:val="00CA74FE"/>
    <w:rsid w:val="00CB0418"/>
    <w:rsid w:val="00CB1B87"/>
    <w:rsid w:val="00CB2D21"/>
    <w:rsid w:val="00CB302A"/>
    <w:rsid w:val="00CB60A7"/>
    <w:rsid w:val="00CB61C5"/>
    <w:rsid w:val="00CB6284"/>
    <w:rsid w:val="00CB6A27"/>
    <w:rsid w:val="00CB7F1B"/>
    <w:rsid w:val="00CC33FD"/>
    <w:rsid w:val="00CC34AC"/>
    <w:rsid w:val="00CC3F4F"/>
    <w:rsid w:val="00CC52D1"/>
    <w:rsid w:val="00CC683C"/>
    <w:rsid w:val="00CC78A9"/>
    <w:rsid w:val="00CC7D35"/>
    <w:rsid w:val="00CD0156"/>
    <w:rsid w:val="00CD04DC"/>
    <w:rsid w:val="00CD0B50"/>
    <w:rsid w:val="00CD0F46"/>
    <w:rsid w:val="00CD1E88"/>
    <w:rsid w:val="00CD4948"/>
    <w:rsid w:val="00CD4B43"/>
    <w:rsid w:val="00CD588F"/>
    <w:rsid w:val="00CD7244"/>
    <w:rsid w:val="00CD7978"/>
    <w:rsid w:val="00CE072D"/>
    <w:rsid w:val="00CE1D4B"/>
    <w:rsid w:val="00CE28F0"/>
    <w:rsid w:val="00CE364E"/>
    <w:rsid w:val="00CE41CF"/>
    <w:rsid w:val="00CE477A"/>
    <w:rsid w:val="00CE4FC7"/>
    <w:rsid w:val="00CE53D1"/>
    <w:rsid w:val="00CE5AE6"/>
    <w:rsid w:val="00CE69EE"/>
    <w:rsid w:val="00CF0454"/>
    <w:rsid w:val="00CF06BD"/>
    <w:rsid w:val="00CF0FFE"/>
    <w:rsid w:val="00CF1312"/>
    <w:rsid w:val="00CF2D94"/>
    <w:rsid w:val="00CF379E"/>
    <w:rsid w:val="00CF5C86"/>
    <w:rsid w:val="00CF5ED5"/>
    <w:rsid w:val="00D012D8"/>
    <w:rsid w:val="00D03479"/>
    <w:rsid w:val="00D03975"/>
    <w:rsid w:val="00D06EDC"/>
    <w:rsid w:val="00D130FE"/>
    <w:rsid w:val="00D13E2F"/>
    <w:rsid w:val="00D153C0"/>
    <w:rsid w:val="00D17FF1"/>
    <w:rsid w:val="00D206F8"/>
    <w:rsid w:val="00D20A2F"/>
    <w:rsid w:val="00D23609"/>
    <w:rsid w:val="00D240CD"/>
    <w:rsid w:val="00D24CE6"/>
    <w:rsid w:val="00D26175"/>
    <w:rsid w:val="00D27EFC"/>
    <w:rsid w:val="00D30212"/>
    <w:rsid w:val="00D30225"/>
    <w:rsid w:val="00D30AE3"/>
    <w:rsid w:val="00D30B32"/>
    <w:rsid w:val="00D325D5"/>
    <w:rsid w:val="00D34EEF"/>
    <w:rsid w:val="00D35389"/>
    <w:rsid w:val="00D35E04"/>
    <w:rsid w:val="00D36012"/>
    <w:rsid w:val="00D40A10"/>
    <w:rsid w:val="00D40C13"/>
    <w:rsid w:val="00D41032"/>
    <w:rsid w:val="00D42E27"/>
    <w:rsid w:val="00D44064"/>
    <w:rsid w:val="00D46AB1"/>
    <w:rsid w:val="00D4753B"/>
    <w:rsid w:val="00D53069"/>
    <w:rsid w:val="00D54ECA"/>
    <w:rsid w:val="00D54FB3"/>
    <w:rsid w:val="00D564AB"/>
    <w:rsid w:val="00D570E4"/>
    <w:rsid w:val="00D576BF"/>
    <w:rsid w:val="00D60E2A"/>
    <w:rsid w:val="00D6143A"/>
    <w:rsid w:val="00D61AAF"/>
    <w:rsid w:val="00D64560"/>
    <w:rsid w:val="00D65090"/>
    <w:rsid w:val="00D65C2B"/>
    <w:rsid w:val="00D669D3"/>
    <w:rsid w:val="00D70FC0"/>
    <w:rsid w:val="00D712E4"/>
    <w:rsid w:val="00D716BC"/>
    <w:rsid w:val="00D75C2D"/>
    <w:rsid w:val="00D770E3"/>
    <w:rsid w:val="00D776D1"/>
    <w:rsid w:val="00D779BD"/>
    <w:rsid w:val="00D84497"/>
    <w:rsid w:val="00D8602E"/>
    <w:rsid w:val="00D878C3"/>
    <w:rsid w:val="00D90AB4"/>
    <w:rsid w:val="00D90E8A"/>
    <w:rsid w:val="00D91D3B"/>
    <w:rsid w:val="00D931D6"/>
    <w:rsid w:val="00D93A76"/>
    <w:rsid w:val="00D959D3"/>
    <w:rsid w:val="00D97FA8"/>
    <w:rsid w:val="00DA0107"/>
    <w:rsid w:val="00DA0E34"/>
    <w:rsid w:val="00DA1D4D"/>
    <w:rsid w:val="00DA4AE1"/>
    <w:rsid w:val="00DA634E"/>
    <w:rsid w:val="00DA7417"/>
    <w:rsid w:val="00DA7977"/>
    <w:rsid w:val="00DB0268"/>
    <w:rsid w:val="00DB3034"/>
    <w:rsid w:val="00DB374D"/>
    <w:rsid w:val="00DB409E"/>
    <w:rsid w:val="00DB43FC"/>
    <w:rsid w:val="00DB481D"/>
    <w:rsid w:val="00DB4D4D"/>
    <w:rsid w:val="00DB5822"/>
    <w:rsid w:val="00DB6313"/>
    <w:rsid w:val="00DC03D8"/>
    <w:rsid w:val="00DC1C8C"/>
    <w:rsid w:val="00DC1DCA"/>
    <w:rsid w:val="00DC504B"/>
    <w:rsid w:val="00DC6B30"/>
    <w:rsid w:val="00DD0530"/>
    <w:rsid w:val="00DD0BCF"/>
    <w:rsid w:val="00DD3A45"/>
    <w:rsid w:val="00DD3F18"/>
    <w:rsid w:val="00DD428D"/>
    <w:rsid w:val="00DD4536"/>
    <w:rsid w:val="00DD77ED"/>
    <w:rsid w:val="00DE09DB"/>
    <w:rsid w:val="00DE1628"/>
    <w:rsid w:val="00DE474A"/>
    <w:rsid w:val="00DE48F3"/>
    <w:rsid w:val="00DE4F4D"/>
    <w:rsid w:val="00DE5BA0"/>
    <w:rsid w:val="00DF19D5"/>
    <w:rsid w:val="00DF31F3"/>
    <w:rsid w:val="00DF58D1"/>
    <w:rsid w:val="00DF7119"/>
    <w:rsid w:val="00DF7F9B"/>
    <w:rsid w:val="00E00C04"/>
    <w:rsid w:val="00E00CC4"/>
    <w:rsid w:val="00E044DD"/>
    <w:rsid w:val="00E10725"/>
    <w:rsid w:val="00E109A3"/>
    <w:rsid w:val="00E12BE8"/>
    <w:rsid w:val="00E12F65"/>
    <w:rsid w:val="00E13B94"/>
    <w:rsid w:val="00E1610F"/>
    <w:rsid w:val="00E17490"/>
    <w:rsid w:val="00E17CC7"/>
    <w:rsid w:val="00E204E6"/>
    <w:rsid w:val="00E20530"/>
    <w:rsid w:val="00E20DCA"/>
    <w:rsid w:val="00E2124C"/>
    <w:rsid w:val="00E2197A"/>
    <w:rsid w:val="00E22646"/>
    <w:rsid w:val="00E2351C"/>
    <w:rsid w:val="00E242DB"/>
    <w:rsid w:val="00E24EE3"/>
    <w:rsid w:val="00E2628D"/>
    <w:rsid w:val="00E27973"/>
    <w:rsid w:val="00E302AE"/>
    <w:rsid w:val="00E30838"/>
    <w:rsid w:val="00E31447"/>
    <w:rsid w:val="00E31937"/>
    <w:rsid w:val="00E31F5C"/>
    <w:rsid w:val="00E32AD7"/>
    <w:rsid w:val="00E334BB"/>
    <w:rsid w:val="00E33B8B"/>
    <w:rsid w:val="00E33E91"/>
    <w:rsid w:val="00E35425"/>
    <w:rsid w:val="00E35595"/>
    <w:rsid w:val="00E35788"/>
    <w:rsid w:val="00E35A38"/>
    <w:rsid w:val="00E35D2A"/>
    <w:rsid w:val="00E36D9F"/>
    <w:rsid w:val="00E37252"/>
    <w:rsid w:val="00E4050A"/>
    <w:rsid w:val="00E42FDE"/>
    <w:rsid w:val="00E45462"/>
    <w:rsid w:val="00E45DA0"/>
    <w:rsid w:val="00E469FD"/>
    <w:rsid w:val="00E472E8"/>
    <w:rsid w:val="00E47646"/>
    <w:rsid w:val="00E528E4"/>
    <w:rsid w:val="00E542F0"/>
    <w:rsid w:val="00E548E9"/>
    <w:rsid w:val="00E55133"/>
    <w:rsid w:val="00E610BB"/>
    <w:rsid w:val="00E61CFD"/>
    <w:rsid w:val="00E6272C"/>
    <w:rsid w:val="00E646D3"/>
    <w:rsid w:val="00E64A39"/>
    <w:rsid w:val="00E65D18"/>
    <w:rsid w:val="00E66C48"/>
    <w:rsid w:val="00E66ED7"/>
    <w:rsid w:val="00E77DF3"/>
    <w:rsid w:val="00E81028"/>
    <w:rsid w:val="00E8156C"/>
    <w:rsid w:val="00E81CF8"/>
    <w:rsid w:val="00E8229A"/>
    <w:rsid w:val="00E831F9"/>
    <w:rsid w:val="00E83E38"/>
    <w:rsid w:val="00E84B99"/>
    <w:rsid w:val="00E855DB"/>
    <w:rsid w:val="00E8678C"/>
    <w:rsid w:val="00E8717C"/>
    <w:rsid w:val="00E87296"/>
    <w:rsid w:val="00E87CBF"/>
    <w:rsid w:val="00E87D8C"/>
    <w:rsid w:val="00E90A6D"/>
    <w:rsid w:val="00E9103C"/>
    <w:rsid w:val="00E950F3"/>
    <w:rsid w:val="00E95B7A"/>
    <w:rsid w:val="00E96676"/>
    <w:rsid w:val="00EA00C0"/>
    <w:rsid w:val="00EA1028"/>
    <w:rsid w:val="00EA169D"/>
    <w:rsid w:val="00EA1ECE"/>
    <w:rsid w:val="00EA26CB"/>
    <w:rsid w:val="00EA281A"/>
    <w:rsid w:val="00EA2876"/>
    <w:rsid w:val="00EA3143"/>
    <w:rsid w:val="00EA3B82"/>
    <w:rsid w:val="00EA3FFA"/>
    <w:rsid w:val="00EA4691"/>
    <w:rsid w:val="00EA4B7A"/>
    <w:rsid w:val="00EA5F14"/>
    <w:rsid w:val="00EA61E7"/>
    <w:rsid w:val="00EA6EF0"/>
    <w:rsid w:val="00EA753D"/>
    <w:rsid w:val="00EB04AD"/>
    <w:rsid w:val="00EB0C81"/>
    <w:rsid w:val="00EB1349"/>
    <w:rsid w:val="00EB237E"/>
    <w:rsid w:val="00EB3163"/>
    <w:rsid w:val="00EB39B4"/>
    <w:rsid w:val="00EB3DED"/>
    <w:rsid w:val="00EB4CDF"/>
    <w:rsid w:val="00EB4DCA"/>
    <w:rsid w:val="00EB695C"/>
    <w:rsid w:val="00EB6C22"/>
    <w:rsid w:val="00EB6FA5"/>
    <w:rsid w:val="00EB72F5"/>
    <w:rsid w:val="00EB77D2"/>
    <w:rsid w:val="00EB7C3B"/>
    <w:rsid w:val="00EC0314"/>
    <w:rsid w:val="00EC159E"/>
    <w:rsid w:val="00EC2495"/>
    <w:rsid w:val="00EC2BEE"/>
    <w:rsid w:val="00EC4B91"/>
    <w:rsid w:val="00EC59BC"/>
    <w:rsid w:val="00EC6F1E"/>
    <w:rsid w:val="00ED0174"/>
    <w:rsid w:val="00ED14A0"/>
    <w:rsid w:val="00ED335C"/>
    <w:rsid w:val="00ED37DE"/>
    <w:rsid w:val="00ED4F54"/>
    <w:rsid w:val="00ED55F9"/>
    <w:rsid w:val="00ED57CD"/>
    <w:rsid w:val="00ED6A51"/>
    <w:rsid w:val="00EE016B"/>
    <w:rsid w:val="00EE097A"/>
    <w:rsid w:val="00EE154A"/>
    <w:rsid w:val="00EE2E6A"/>
    <w:rsid w:val="00EE31A4"/>
    <w:rsid w:val="00EE43E4"/>
    <w:rsid w:val="00EE458F"/>
    <w:rsid w:val="00EE54E1"/>
    <w:rsid w:val="00EE5C84"/>
    <w:rsid w:val="00EF143B"/>
    <w:rsid w:val="00EF1450"/>
    <w:rsid w:val="00EF1845"/>
    <w:rsid w:val="00EF1FB1"/>
    <w:rsid w:val="00EF2EA3"/>
    <w:rsid w:val="00EF5998"/>
    <w:rsid w:val="00EF6C5C"/>
    <w:rsid w:val="00EF70C8"/>
    <w:rsid w:val="00F0060C"/>
    <w:rsid w:val="00F00969"/>
    <w:rsid w:val="00F01AC5"/>
    <w:rsid w:val="00F01B17"/>
    <w:rsid w:val="00F029C3"/>
    <w:rsid w:val="00F03655"/>
    <w:rsid w:val="00F038E9"/>
    <w:rsid w:val="00F04AD3"/>
    <w:rsid w:val="00F058FE"/>
    <w:rsid w:val="00F05F28"/>
    <w:rsid w:val="00F06137"/>
    <w:rsid w:val="00F11395"/>
    <w:rsid w:val="00F11E79"/>
    <w:rsid w:val="00F12378"/>
    <w:rsid w:val="00F13210"/>
    <w:rsid w:val="00F1502B"/>
    <w:rsid w:val="00F15882"/>
    <w:rsid w:val="00F159E4"/>
    <w:rsid w:val="00F15A19"/>
    <w:rsid w:val="00F16028"/>
    <w:rsid w:val="00F16C93"/>
    <w:rsid w:val="00F20164"/>
    <w:rsid w:val="00F206D4"/>
    <w:rsid w:val="00F207C9"/>
    <w:rsid w:val="00F20EAE"/>
    <w:rsid w:val="00F21476"/>
    <w:rsid w:val="00F237F4"/>
    <w:rsid w:val="00F244A8"/>
    <w:rsid w:val="00F24F08"/>
    <w:rsid w:val="00F25E3A"/>
    <w:rsid w:val="00F31194"/>
    <w:rsid w:val="00F325E0"/>
    <w:rsid w:val="00F327E7"/>
    <w:rsid w:val="00F32AD9"/>
    <w:rsid w:val="00F32C7F"/>
    <w:rsid w:val="00F336C8"/>
    <w:rsid w:val="00F345FC"/>
    <w:rsid w:val="00F34992"/>
    <w:rsid w:val="00F3732C"/>
    <w:rsid w:val="00F4025A"/>
    <w:rsid w:val="00F40AAA"/>
    <w:rsid w:val="00F414F8"/>
    <w:rsid w:val="00F4192A"/>
    <w:rsid w:val="00F42DAF"/>
    <w:rsid w:val="00F437BC"/>
    <w:rsid w:val="00F43978"/>
    <w:rsid w:val="00F43AE1"/>
    <w:rsid w:val="00F44B0D"/>
    <w:rsid w:val="00F46275"/>
    <w:rsid w:val="00F47EBB"/>
    <w:rsid w:val="00F504EB"/>
    <w:rsid w:val="00F51217"/>
    <w:rsid w:val="00F519FF"/>
    <w:rsid w:val="00F521FF"/>
    <w:rsid w:val="00F5238D"/>
    <w:rsid w:val="00F5353C"/>
    <w:rsid w:val="00F5404E"/>
    <w:rsid w:val="00F5437C"/>
    <w:rsid w:val="00F544C5"/>
    <w:rsid w:val="00F545FE"/>
    <w:rsid w:val="00F56269"/>
    <w:rsid w:val="00F566CA"/>
    <w:rsid w:val="00F56863"/>
    <w:rsid w:val="00F57111"/>
    <w:rsid w:val="00F57639"/>
    <w:rsid w:val="00F57913"/>
    <w:rsid w:val="00F6002C"/>
    <w:rsid w:val="00F609A6"/>
    <w:rsid w:val="00F61575"/>
    <w:rsid w:val="00F6501A"/>
    <w:rsid w:val="00F658DC"/>
    <w:rsid w:val="00F66550"/>
    <w:rsid w:val="00F66A56"/>
    <w:rsid w:val="00F66E3C"/>
    <w:rsid w:val="00F671C1"/>
    <w:rsid w:val="00F70749"/>
    <w:rsid w:val="00F71D7A"/>
    <w:rsid w:val="00F72EA1"/>
    <w:rsid w:val="00F73813"/>
    <w:rsid w:val="00F73BE8"/>
    <w:rsid w:val="00F73EE9"/>
    <w:rsid w:val="00F74DCB"/>
    <w:rsid w:val="00F753EB"/>
    <w:rsid w:val="00F754F1"/>
    <w:rsid w:val="00F76541"/>
    <w:rsid w:val="00F77368"/>
    <w:rsid w:val="00F77623"/>
    <w:rsid w:val="00F77B20"/>
    <w:rsid w:val="00F8069A"/>
    <w:rsid w:val="00F80ECA"/>
    <w:rsid w:val="00F81BD1"/>
    <w:rsid w:val="00F82FE8"/>
    <w:rsid w:val="00F84CE2"/>
    <w:rsid w:val="00F86CD8"/>
    <w:rsid w:val="00F86DFC"/>
    <w:rsid w:val="00F86E1D"/>
    <w:rsid w:val="00F87EDB"/>
    <w:rsid w:val="00F91870"/>
    <w:rsid w:val="00F951E8"/>
    <w:rsid w:val="00F958B9"/>
    <w:rsid w:val="00F95BA3"/>
    <w:rsid w:val="00F95CD5"/>
    <w:rsid w:val="00F95F7C"/>
    <w:rsid w:val="00F9709E"/>
    <w:rsid w:val="00F974BD"/>
    <w:rsid w:val="00F974E5"/>
    <w:rsid w:val="00FA3823"/>
    <w:rsid w:val="00FA4958"/>
    <w:rsid w:val="00FA6595"/>
    <w:rsid w:val="00FA6DFE"/>
    <w:rsid w:val="00FA74AA"/>
    <w:rsid w:val="00FB166E"/>
    <w:rsid w:val="00FB2239"/>
    <w:rsid w:val="00FB2566"/>
    <w:rsid w:val="00FB286F"/>
    <w:rsid w:val="00FB362C"/>
    <w:rsid w:val="00FB3F21"/>
    <w:rsid w:val="00FB5079"/>
    <w:rsid w:val="00FB6012"/>
    <w:rsid w:val="00FB694E"/>
    <w:rsid w:val="00FB6C4F"/>
    <w:rsid w:val="00FC25BA"/>
    <w:rsid w:val="00FC31F2"/>
    <w:rsid w:val="00FC3709"/>
    <w:rsid w:val="00FC3780"/>
    <w:rsid w:val="00FC427A"/>
    <w:rsid w:val="00FC66E4"/>
    <w:rsid w:val="00FC6FBB"/>
    <w:rsid w:val="00FD109D"/>
    <w:rsid w:val="00FD2C2E"/>
    <w:rsid w:val="00FD2C71"/>
    <w:rsid w:val="00FD2D21"/>
    <w:rsid w:val="00FD311B"/>
    <w:rsid w:val="00FD38A6"/>
    <w:rsid w:val="00FD3C73"/>
    <w:rsid w:val="00FD4313"/>
    <w:rsid w:val="00FD4CEB"/>
    <w:rsid w:val="00FD57D7"/>
    <w:rsid w:val="00FD5D45"/>
    <w:rsid w:val="00FD6DC3"/>
    <w:rsid w:val="00FE0B8A"/>
    <w:rsid w:val="00FE18F4"/>
    <w:rsid w:val="00FE1A28"/>
    <w:rsid w:val="00FE1E64"/>
    <w:rsid w:val="00FE1F50"/>
    <w:rsid w:val="00FE270A"/>
    <w:rsid w:val="00FE2851"/>
    <w:rsid w:val="00FE6063"/>
    <w:rsid w:val="00FE645F"/>
    <w:rsid w:val="00FE75E6"/>
    <w:rsid w:val="00FF01AC"/>
    <w:rsid w:val="00FF0C91"/>
    <w:rsid w:val="00FF0FA2"/>
    <w:rsid w:val="00FF17C7"/>
    <w:rsid w:val="00FF1847"/>
    <w:rsid w:val="00FF2983"/>
    <w:rsid w:val="00FF3AA9"/>
    <w:rsid w:val="00FF511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88D3F"/>
  <w15:docId w15:val="{11CDFB1D-1042-4CCE-B268-A5855A9C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uiPriority w:val="99"/>
    <w:rsid w:val="00B847A9"/>
    <w:rPr>
      <w:rFonts w:ascii="Courier New" w:eastAsia="MS Mincho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847A9"/>
    <w:rPr>
      <w:rFonts w:ascii="Courier New" w:eastAsia="MS Mincho" w:hAnsi="Courier New" w:cs="Courier New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DC1C8C"/>
  </w:style>
  <w:style w:type="table" w:customStyle="1" w:styleId="TableGrid1">
    <w:name w:val="Table Grid1"/>
    <w:basedOn w:val="TableNormal"/>
    <w:next w:val="TableGrid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C1C8C"/>
  </w:style>
  <w:style w:type="numbering" w:styleId="111111">
    <w:name w:val="Outline List 2"/>
    <w:basedOn w:val="NoList"/>
    <w:semiHidden/>
    <w:rsid w:val="00DC1C8C"/>
    <w:pPr>
      <w:numPr>
        <w:numId w:val="10"/>
      </w:numPr>
    </w:pPr>
  </w:style>
  <w:style w:type="numbering" w:styleId="1ai">
    <w:name w:val="Outline List 1"/>
    <w:basedOn w:val="NoList"/>
    <w:semiHidden/>
    <w:rsid w:val="00DC1C8C"/>
    <w:pPr>
      <w:numPr>
        <w:numId w:val="11"/>
      </w:numPr>
    </w:pPr>
  </w:style>
  <w:style w:type="numbering" w:styleId="ArticleSection">
    <w:name w:val="Outline List 3"/>
    <w:basedOn w:val="NoList"/>
    <w:semiHidden/>
    <w:rsid w:val="00DC1C8C"/>
    <w:pPr>
      <w:numPr>
        <w:numId w:val="12"/>
      </w:numPr>
    </w:pPr>
  </w:style>
  <w:style w:type="paragraph" w:styleId="BlockText">
    <w:name w:val="Block Text"/>
    <w:basedOn w:val="Normal"/>
    <w:semiHidden/>
    <w:rsid w:val="00DC1C8C"/>
    <w:pPr>
      <w:spacing w:after="120"/>
      <w:ind w:left="1440" w:right="1440"/>
    </w:pPr>
    <w:rPr>
      <w:rFonts w:eastAsia="MS Mincho"/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DC1C8C"/>
    <w:pPr>
      <w:spacing w:after="120" w:line="480" w:lineRule="auto"/>
    </w:pPr>
    <w:rPr>
      <w:rFonts w:eastAsia="MS Mincho"/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C1C8C"/>
    <w:rPr>
      <w:rFonts w:eastAsia="MS Mincho"/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DC1C8C"/>
    <w:pPr>
      <w:spacing w:after="120"/>
    </w:pPr>
    <w:rPr>
      <w:rFonts w:eastAsia="MS Mincho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DC1C8C"/>
    <w:rPr>
      <w:rFonts w:eastAsia="MS Mincho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DC1C8C"/>
    <w:pPr>
      <w:spacing w:after="240" w:line="240" w:lineRule="auto"/>
      <w:ind w:firstLine="210"/>
      <w:jc w:val="left"/>
    </w:pPr>
    <w:rPr>
      <w:rFonts w:eastAsia="MS Mincho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DC1C8C"/>
    <w:rPr>
      <w:rFonts w:eastAsia="MS Mincho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DC1C8C"/>
    <w:pPr>
      <w:numPr>
        <w:numId w:val="0"/>
      </w:numPr>
      <w:spacing w:after="120" w:line="240" w:lineRule="auto"/>
      <w:ind w:left="283" w:firstLine="210"/>
      <w:jc w:val="left"/>
    </w:pPr>
    <w:rPr>
      <w:rFonts w:eastAsia="MS Mincho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DC1C8C"/>
    <w:pPr>
      <w:spacing w:after="120" w:line="480" w:lineRule="auto"/>
      <w:ind w:left="283"/>
    </w:pPr>
    <w:rPr>
      <w:rFonts w:eastAsia="MS Mincho"/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1C8C"/>
    <w:rPr>
      <w:rFonts w:eastAsia="MS Mincho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DC1C8C"/>
    <w:pPr>
      <w:spacing w:after="120"/>
      <w:ind w:left="283"/>
    </w:pPr>
    <w:rPr>
      <w:rFonts w:eastAsia="MS Mincho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C1C8C"/>
    <w:rPr>
      <w:rFonts w:eastAsia="MS Mincho"/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DC1C8C"/>
    <w:rPr>
      <w:rFonts w:eastAsia="MS Mincho"/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DC1C8C"/>
    <w:rPr>
      <w:rFonts w:eastAsia="MS Mincho"/>
      <w:sz w:val="22"/>
      <w:szCs w:val="24"/>
      <w:lang w:eastAsia="en-US"/>
    </w:rPr>
  </w:style>
  <w:style w:type="character" w:styleId="Emphasis">
    <w:name w:val="Emphasis"/>
    <w:qFormat/>
    <w:rsid w:val="00DC1C8C"/>
    <w:rPr>
      <w:i/>
      <w:iCs/>
    </w:rPr>
  </w:style>
  <w:style w:type="paragraph" w:styleId="EnvelopeAddress">
    <w:name w:val="envelope address"/>
    <w:basedOn w:val="Normal"/>
    <w:semiHidden/>
    <w:rsid w:val="00DC1C8C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DC1C8C"/>
    <w:rPr>
      <w:rFonts w:ascii="Arial" w:eastAsia="MS Mincho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DC1C8C"/>
  </w:style>
  <w:style w:type="paragraph" w:styleId="HTMLAddress">
    <w:name w:val="HTML Address"/>
    <w:basedOn w:val="Normal"/>
    <w:link w:val="HTMLAddressChar"/>
    <w:semiHidden/>
    <w:rsid w:val="00DC1C8C"/>
    <w:rPr>
      <w:rFonts w:eastAsia="MS Mincho"/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DC1C8C"/>
    <w:rPr>
      <w:rFonts w:eastAsia="MS Mincho"/>
      <w:i/>
      <w:iCs/>
      <w:sz w:val="22"/>
      <w:szCs w:val="24"/>
      <w:lang w:eastAsia="en-US"/>
    </w:rPr>
  </w:style>
  <w:style w:type="character" w:styleId="HTMLCite">
    <w:name w:val="HTML Cite"/>
    <w:semiHidden/>
    <w:rsid w:val="00DC1C8C"/>
    <w:rPr>
      <w:i/>
      <w:iCs/>
    </w:rPr>
  </w:style>
  <w:style w:type="character" w:styleId="HTMLCode">
    <w:name w:val="HTML Code"/>
    <w:semiHidden/>
    <w:rsid w:val="00DC1C8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C1C8C"/>
    <w:rPr>
      <w:i/>
      <w:iCs/>
    </w:rPr>
  </w:style>
  <w:style w:type="character" w:styleId="HTMLKeyboard">
    <w:name w:val="HTML Keyboard"/>
    <w:semiHidden/>
    <w:rsid w:val="00DC1C8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DC1C8C"/>
    <w:rPr>
      <w:rFonts w:ascii="Courier New" w:hAnsi="Courier New" w:cs="Courier New"/>
    </w:rPr>
  </w:style>
  <w:style w:type="character" w:styleId="HTMLTypewriter">
    <w:name w:val="HTML Typewriter"/>
    <w:semiHidden/>
    <w:rsid w:val="00DC1C8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DC1C8C"/>
    <w:pPr>
      <w:ind w:left="283" w:hanging="283"/>
    </w:pPr>
    <w:rPr>
      <w:rFonts w:eastAsia="MS Mincho"/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DC1C8C"/>
    <w:pPr>
      <w:ind w:left="566" w:hanging="283"/>
    </w:pPr>
    <w:rPr>
      <w:rFonts w:eastAsia="MS Mincho"/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DC1C8C"/>
    <w:pPr>
      <w:ind w:left="849" w:hanging="283"/>
    </w:pPr>
    <w:rPr>
      <w:rFonts w:eastAsia="MS Mincho"/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DC1C8C"/>
    <w:pPr>
      <w:ind w:left="1132" w:hanging="283"/>
    </w:pPr>
    <w:rPr>
      <w:rFonts w:eastAsia="MS Mincho"/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DC1C8C"/>
    <w:pPr>
      <w:ind w:left="1415" w:hanging="283"/>
    </w:pPr>
    <w:rPr>
      <w:rFonts w:eastAsia="MS Mincho"/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DC1C8C"/>
    <w:pPr>
      <w:numPr>
        <w:numId w:val="13"/>
      </w:numPr>
    </w:pPr>
    <w:rPr>
      <w:rFonts w:eastAsia="MS Mincho"/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DC1C8C"/>
    <w:pPr>
      <w:numPr>
        <w:numId w:val="14"/>
      </w:numPr>
    </w:pPr>
    <w:rPr>
      <w:rFonts w:eastAsia="MS Mincho"/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DC1C8C"/>
    <w:pPr>
      <w:numPr>
        <w:numId w:val="15"/>
      </w:numPr>
    </w:pPr>
    <w:rPr>
      <w:rFonts w:eastAsia="MS Mincho"/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DC1C8C"/>
    <w:pPr>
      <w:numPr>
        <w:numId w:val="16"/>
      </w:numPr>
    </w:pPr>
    <w:rPr>
      <w:rFonts w:eastAsia="MS Mincho"/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DC1C8C"/>
    <w:pPr>
      <w:numPr>
        <w:numId w:val="17"/>
      </w:numPr>
    </w:pPr>
    <w:rPr>
      <w:rFonts w:eastAsia="MS Mincho"/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DC1C8C"/>
    <w:pPr>
      <w:spacing w:after="120"/>
      <w:ind w:left="283"/>
    </w:pPr>
    <w:rPr>
      <w:rFonts w:eastAsia="MS Mincho"/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DC1C8C"/>
    <w:pPr>
      <w:spacing w:after="120"/>
      <w:ind w:left="566"/>
    </w:pPr>
    <w:rPr>
      <w:rFonts w:eastAsia="MS Mincho"/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DC1C8C"/>
    <w:pPr>
      <w:spacing w:after="120"/>
      <w:ind w:left="849"/>
    </w:pPr>
    <w:rPr>
      <w:rFonts w:eastAsia="MS Mincho"/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DC1C8C"/>
    <w:pPr>
      <w:spacing w:after="120"/>
      <w:ind w:left="1132"/>
    </w:pPr>
    <w:rPr>
      <w:rFonts w:eastAsia="MS Mincho"/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DC1C8C"/>
    <w:pPr>
      <w:spacing w:after="120"/>
      <w:ind w:left="1415"/>
    </w:pPr>
    <w:rPr>
      <w:rFonts w:eastAsia="MS Mincho"/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DC1C8C"/>
    <w:pPr>
      <w:numPr>
        <w:numId w:val="18"/>
      </w:numPr>
    </w:pPr>
    <w:rPr>
      <w:rFonts w:eastAsia="MS Mincho"/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DC1C8C"/>
    <w:pPr>
      <w:numPr>
        <w:numId w:val="19"/>
      </w:numPr>
    </w:pPr>
    <w:rPr>
      <w:rFonts w:eastAsia="MS Mincho"/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DC1C8C"/>
    <w:pPr>
      <w:numPr>
        <w:numId w:val="20"/>
      </w:numPr>
    </w:pPr>
    <w:rPr>
      <w:rFonts w:eastAsia="MS Mincho"/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DC1C8C"/>
    <w:pPr>
      <w:numPr>
        <w:numId w:val="21"/>
      </w:numPr>
    </w:pPr>
    <w:rPr>
      <w:rFonts w:eastAsia="MS Mincho"/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DC1C8C"/>
    <w:pPr>
      <w:numPr>
        <w:numId w:val="22"/>
      </w:numPr>
    </w:pPr>
    <w:rPr>
      <w:rFonts w:eastAsia="MS Mincho"/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DC1C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MS Mincho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DC1C8C"/>
    <w:rPr>
      <w:rFonts w:ascii="Arial" w:eastAsia="MS Mincho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DC1C8C"/>
    <w:rPr>
      <w:rFonts w:eastAsia="MS Mincho"/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DC1C8C"/>
    <w:pPr>
      <w:ind w:left="720"/>
    </w:pPr>
    <w:rPr>
      <w:rFonts w:eastAsia="MS Mincho"/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DC1C8C"/>
    <w:rPr>
      <w:rFonts w:eastAsia="MS Mincho"/>
      <w:sz w:val="22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DC1C8C"/>
    <w:rPr>
      <w:rFonts w:eastAsia="MS Mincho"/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DC1C8C"/>
    <w:rPr>
      <w:rFonts w:eastAsia="MS Mincho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DC1C8C"/>
    <w:pPr>
      <w:ind w:left="4252"/>
    </w:pPr>
    <w:rPr>
      <w:rFonts w:eastAsia="MS Mincho"/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DC1C8C"/>
    <w:rPr>
      <w:rFonts w:eastAsia="MS Mincho"/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DC1C8C"/>
    <w:rPr>
      <w:rFonts w:eastAsia="MS Minch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C1C8C"/>
    <w:rPr>
      <w:rFonts w:eastAsia="MS Minch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C1C8C"/>
    <w:rPr>
      <w:rFonts w:eastAsia="MS Minch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C1C8C"/>
    <w:rPr>
      <w:rFonts w:eastAsia="MS Minch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C1C8C"/>
    <w:rPr>
      <w:rFonts w:eastAsia="MS Minch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C1C8C"/>
    <w:rPr>
      <w:rFonts w:eastAsia="MS Minch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C1C8C"/>
    <w:rPr>
      <w:rFonts w:eastAsia="MS Minch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C1C8C"/>
    <w:rPr>
      <w:rFonts w:eastAsia="MS Minch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C1C8C"/>
    <w:rPr>
      <w:rFonts w:eastAsia="MS Minch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C1C8C"/>
    <w:rPr>
      <w:rFonts w:eastAsia="MS Minch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C1C8C"/>
    <w:rPr>
      <w:rFonts w:eastAsia="MS Minch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C1C8C"/>
    <w:rPr>
      <w:rFonts w:eastAsia="MS Minch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C1C8C"/>
    <w:rPr>
      <w:rFonts w:eastAsia="MS Minch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C1C8C"/>
    <w:rPr>
      <w:rFonts w:eastAsia="MS Minch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C1C8C"/>
    <w:rPr>
      <w:rFonts w:eastAsia="MS Minch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C1C8C"/>
    <w:rPr>
      <w:rFonts w:eastAsia="MS Minch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C1C8C"/>
    <w:rPr>
      <w:rFonts w:eastAsia="MS Minch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C1C8C"/>
    <w:rPr>
      <w:rFonts w:eastAsia="MS Minch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C1C8C"/>
    <w:rPr>
      <w:rFonts w:eastAsia="MS Minch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DC1C8C"/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C1C8C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C1C8C"/>
    <w:rPr>
      <w:rFonts w:eastAsia="MS Minch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C1C8C"/>
    <w:rPr>
      <w:rFonts w:eastAsia="MS Minch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C1C8C"/>
    <w:rPr>
      <w:rFonts w:eastAsia="MS Minch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C1C8C"/>
    <w:rPr>
      <w:rFonts w:eastAsia="MS Minch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C1C8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C1C8C"/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C1C8C"/>
    <w:rPr>
      <w:rFonts w:eastAsia="MS Minch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C1C8C"/>
    <w:rPr>
      <w:rFonts w:eastAsia="MS Minch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DC1C8C"/>
    <w:rPr>
      <w:i/>
      <w:iCs/>
    </w:rPr>
  </w:style>
  <w:style w:type="character" w:styleId="LineNumber">
    <w:name w:val="line number"/>
    <w:basedOn w:val="DefaultParagraphFont"/>
    <w:semiHidden/>
    <w:rsid w:val="00DC1C8C"/>
  </w:style>
  <w:style w:type="table" w:styleId="TableList7">
    <w:name w:val="Table List 7"/>
    <w:basedOn w:val="TableNormal"/>
    <w:semiHidden/>
    <w:rsid w:val="00DC1C8C"/>
    <w:rPr>
      <w:rFonts w:eastAsia="MS Minch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C1C8C"/>
    <w:rPr>
      <w:rFonts w:eastAsia="MS Minch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DC1C8C"/>
    <w:pPr>
      <w:jc w:val="right"/>
    </w:pPr>
    <w:rPr>
      <w:rFonts w:eastAsia="MS Mincho"/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DC1C8C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rFonts w:eastAsia="MS Mincho"/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DC1C8C"/>
    <w:pPr>
      <w:spacing w:line="320" w:lineRule="exact"/>
      <w:jc w:val="center"/>
    </w:pPr>
    <w:rPr>
      <w:rFonts w:eastAsia="MS Mincho"/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DC1C8C"/>
    <w:pPr>
      <w:spacing w:before="1134" w:after="567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DC1C8C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DC1C8C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DC1C8C"/>
    <w:pPr>
      <w:spacing w:before="284"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DC1C8C"/>
    <w:pPr>
      <w:spacing w:before="284"/>
    </w:pPr>
    <w:rPr>
      <w:rFonts w:eastAsia="MS Mincho"/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DC1C8C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rFonts w:eastAsia="MS Mincho"/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DC1C8C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rFonts w:eastAsia="MS Mincho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DC1C8C"/>
    <w:pPr>
      <w:shd w:val="clear" w:color="auto" w:fill="000080"/>
    </w:pPr>
    <w:rPr>
      <w:rFonts w:ascii="Tahoma" w:eastAsia="MS Mincho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C1C8C"/>
    <w:rPr>
      <w:rFonts w:ascii="Tahoma" w:eastAsia="MS Mincho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DC1C8C"/>
    <w:pPr>
      <w:keepNext/>
      <w:keepLines/>
      <w:pageBreakBefore/>
      <w:jc w:val="center"/>
    </w:pPr>
    <w:rPr>
      <w:rFonts w:eastAsia="MS Mincho"/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DC1C8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C1C8C"/>
    <w:rPr>
      <w:rFonts w:eastAsia="MS Mincho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C1C8C"/>
    <w:rPr>
      <w:rFonts w:eastAsia="MS Mincho"/>
      <w:lang w:eastAsia="en-US"/>
    </w:rPr>
  </w:style>
  <w:style w:type="paragraph" w:styleId="Index1">
    <w:name w:val="index 1"/>
    <w:basedOn w:val="Normal"/>
    <w:next w:val="Normal"/>
    <w:autoRedefine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DC1C8C"/>
    <w:pPr>
      <w:ind w:left="440" w:hanging="220"/>
    </w:pPr>
    <w:rPr>
      <w:rFonts w:eastAsia="MS Mincho"/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DC1C8C"/>
    <w:pPr>
      <w:ind w:left="660" w:hanging="220"/>
    </w:pPr>
    <w:rPr>
      <w:rFonts w:eastAsia="MS Mincho"/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<w:ind w:left="880" w:hanging="220"/>
    </w:pPr>
    <w:rPr>
      <w:rFonts w:eastAsia="MS Mincho"/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DC1C8C"/>
    <w:pPr>
      <w:ind w:left="1100" w:hanging="220"/>
    </w:pPr>
    <w:rPr>
      <w:rFonts w:eastAsia="MS Mincho"/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DC1C8C"/>
    <w:pPr>
      <w:ind w:left="1320" w:hanging="220"/>
    </w:pPr>
    <w:rPr>
      <w:rFonts w:eastAsia="MS Mincho"/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DC1C8C"/>
    <w:pPr>
      <w:ind w:left="1540" w:hanging="220"/>
    </w:pPr>
    <w:rPr>
      <w:rFonts w:eastAsia="MS Mincho"/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DC1C8C"/>
    <w:pPr>
      <w:ind w:left="1760" w:hanging="220"/>
    </w:pPr>
    <w:rPr>
      <w:rFonts w:eastAsia="MS Mincho"/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DC1C8C"/>
    <w:pPr>
      <w:ind w:left="1980" w:hanging="220"/>
    </w:pPr>
    <w:rPr>
      <w:rFonts w:eastAsia="MS Mincho"/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DC1C8C"/>
    <w:rPr>
      <w:rFonts w:ascii="Arial" w:eastAsia="MS Mincho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DC1C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1C8C"/>
    <w:rPr>
      <w:rFonts w:ascii="Courier New" w:eastAsia="MS Mincho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DC1C8C"/>
    <w:pPr>
      <w:ind w:left="220" w:hanging="220"/>
    </w:pPr>
    <w:rPr>
      <w:rFonts w:eastAsia="MS Mincho"/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DC1C8C"/>
    <w:rPr>
      <w:rFonts w:eastAsia="MS Mincho"/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DC1C8C"/>
    <w:pPr>
      <w:spacing w:before="120"/>
    </w:pPr>
    <w:rPr>
      <w:rFonts w:ascii="Arial" w:eastAsia="MS Mincho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DC1C8C"/>
    <w:pPr>
      <w:ind w:left="660"/>
    </w:pPr>
    <w:rPr>
      <w:rFonts w:eastAsia="MS Mincho"/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DC1C8C"/>
    <w:pPr>
      <w:ind w:left="880"/>
    </w:pPr>
    <w:rPr>
      <w:rFonts w:eastAsia="MS Mincho"/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DC1C8C"/>
    <w:pPr>
      <w:ind w:left="1100"/>
    </w:pPr>
    <w:rPr>
      <w:rFonts w:eastAsia="MS Mincho"/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DC1C8C"/>
    <w:pPr>
      <w:ind w:left="1320"/>
    </w:pPr>
    <w:rPr>
      <w:rFonts w:eastAsia="MS Mincho"/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DC1C8C"/>
    <w:pPr>
      <w:ind w:left="1540"/>
    </w:pPr>
    <w:rPr>
      <w:rFonts w:eastAsia="MS Mincho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DC1C8C"/>
    <w:pPr>
      <w:ind w:left="1760"/>
    </w:pPr>
    <w:rPr>
      <w:rFonts w:eastAsia="MS Mincho"/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DC1C8C"/>
    <w:pPr>
      <w:spacing w:after="240"/>
      <w:jc w:val="center"/>
    </w:pPr>
    <w:rPr>
      <w:rFonts w:eastAsia="MS Mincho"/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DC1C8C"/>
    <w:pPr>
      <w:framePr w:hSpace="181" w:wrap="around" w:vAnchor="page" w:hAnchor="page" w:x="1333" w:y="1135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DC1C8C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DC1C8C"/>
    <w:pPr>
      <w:keepNext/>
      <w:pageBreakBefore/>
      <w:widowControl/>
      <w:numPr>
        <w:numId w:val="0"/>
      </w:numPr>
      <w:spacing w:before="240" w:after="60" w:line="240" w:lineRule="auto"/>
    </w:pPr>
    <w:rPr>
      <w:rFonts w:eastAsia="MS Mincho"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DC1C8C"/>
    <w:pPr>
      <w:spacing w:after="0" w:line="240" w:lineRule="auto"/>
      <w:jc w:val="center"/>
    </w:pPr>
    <w:rPr>
      <w:rFonts w:eastAsia="MS Mincho"/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DC1C8C"/>
    <w:pPr>
      <w:spacing w:before="240"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DC1C8C"/>
    <w:pPr>
      <w:framePr w:hSpace="181" w:wrap="around" w:vAnchor="page" w:hAnchor="page" w:x="1333" w:y="1022"/>
      <w:suppressOverlap/>
    </w:pPr>
    <w:rPr>
      <w:rFonts w:eastAsia="MS Mincho"/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DC1C8C"/>
    <w:pPr>
      <w:framePr w:wrap="auto" w:hAnchor="text" w:y="1022"/>
      <w:spacing w:after="240" w:line="240" w:lineRule="auto"/>
      <w:jc w:val="center"/>
    </w:pPr>
    <w:rPr>
      <w:rFonts w:eastAsia="MS Mincho"/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eastAsia="MS Mincho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DC1C8C"/>
    <w:pPr>
      <w:spacing w:after="240" w:line="240" w:lineRule="auto"/>
      <w:jc w:val="center"/>
    </w:pPr>
    <w:rPr>
      <w:rFonts w:ascii="Arial" w:eastAsia="MS Mincho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DC1C8C"/>
    <w:pPr>
      <w:spacing w:before="180" w:after="240" w:line="240" w:lineRule="auto"/>
      <w:ind w:left="17"/>
      <w:jc w:val="left"/>
    </w:pPr>
    <w:rPr>
      <w:rFonts w:eastAsia="MS Mincho"/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DC1C8C"/>
    <w:pPr>
      <w:spacing w:after="240" w:line="240" w:lineRule="auto"/>
      <w:jc w:val="left"/>
    </w:pPr>
    <w:rPr>
      <w:rFonts w:eastAsia="MS Mincho"/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DC1C8C"/>
    <w:pPr>
      <w:framePr w:wrap="auto" w:hAnchor="text" w:y="1022"/>
      <w:spacing w:after="240" w:line="240" w:lineRule="auto"/>
      <w:jc w:val="left"/>
    </w:pPr>
    <w:rPr>
      <w:rFonts w:eastAsia="MS Mincho"/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DC1C8C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eastAsia="MS Mincho"/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DC1C8C"/>
    <w:pPr>
      <w:spacing w:after="240" w:line="240" w:lineRule="auto"/>
      <w:jc w:val="center"/>
    </w:pPr>
    <w:rPr>
      <w:rFonts w:eastAsia="MS Mincho"/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DC1C8C"/>
    <w:pPr>
      <w:spacing w:after="20" w:line="240" w:lineRule="auto"/>
      <w:jc w:val="left"/>
    </w:pPr>
    <w:rPr>
      <w:rFonts w:eastAsia="MS Mincho"/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DC1C8C"/>
    <w:pPr>
      <w:spacing w:after="0" w:line="240" w:lineRule="auto"/>
      <w:jc w:val="left"/>
    </w:pPr>
    <w:rPr>
      <w:rFonts w:eastAsia="MS Mincho"/>
      <w:b/>
      <w:sz w:val="24"/>
      <w:lang w:val="en-US"/>
    </w:rPr>
  </w:style>
  <w:style w:type="paragraph" w:customStyle="1" w:styleId="Default">
    <w:name w:val="Default"/>
    <w:rsid w:val="00DC1C8C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DC1C8C"/>
    <w:pPr>
      <w:keepNext/>
      <w:widowControl w:val="0"/>
      <w:autoSpaceDE w:val="0"/>
      <w:autoSpaceDN w:val="0"/>
      <w:spacing w:before="120" w:after="240"/>
      <w:outlineLvl w:val="0"/>
    </w:pPr>
    <w:rPr>
      <w:rFonts w:eastAsia="MS Mincho"/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DC1C8C"/>
    <w:rPr>
      <w:rFonts w:eastAsia="MS Mincho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DC1C8C"/>
  </w:style>
  <w:style w:type="paragraph" w:customStyle="1" w:styleId="zyxClassification1">
    <w:name w:val="zyxClassification1"/>
    <w:basedOn w:val="BodyText"/>
    <w:rsid w:val="00DC1C8C"/>
    <w:pPr>
      <w:spacing w:after="0" w:line="280" w:lineRule="exact"/>
      <w:jc w:val="right"/>
    </w:pPr>
    <w:rPr>
      <w:rFonts w:ascii="Arial" w:eastAsia="MS Mincho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DC1C8C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eastAsia="MS Mincho" w:hAnsi="Arial" w:cs="Arial"/>
      <w:sz w:val="16"/>
      <w:lang w:val="en-GB" w:eastAsia="en-US"/>
    </w:rPr>
  </w:style>
  <w:style w:type="table" w:customStyle="1" w:styleId="TableGrid11">
    <w:name w:val="Table Grid11"/>
    <w:basedOn w:val="TableNormal"/>
    <w:next w:val="TableGrid"/>
    <w:rsid w:val="00DC1C8C"/>
    <w:pPr>
      <w:overflowPunct w:val="0"/>
      <w:autoSpaceDE w:val="0"/>
      <w:autoSpaceDN w:val="0"/>
      <w:adjustRightInd w:val="0"/>
      <w:textAlignment w:val="baseline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DC1C8C"/>
    <w:pPr>
      <w:numPr>
        <w:numId w:val="23"/>
      </w:numPr>
    </w:pPr>
  </w:style>
  <w:style w:type="numbering" w:customStyle="1" w:styleId="Style2">
    <w:name w:val="Style2"/>
    <w:basedOn w:val="NoList"/>
    <w:rsid w:val="00DC1C8C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8187-B24C-4E35-907F-7616789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Nuclear Data Section</vt:lpstr>
      <vt:lpstr>Nuclear Data Section</vt:lpstr>
      <vt:lpstr>Nuclear Data Section</vt:lpstr>
    </vt:vector>
  </TitlesOfParts>
  <Company>IAEA</Company>
  <LinksUpToDate>false</LinksUpToDate>
  <CharactersWithSpaces>11495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131</cp:revision>
  <cp:lastPrinted>2021-04-25T09:37:00Z</cp:lastPrinted>
  <dcterms:created xsi:type="dcterms:W3CDTF">2021-04-26T07:57:00Z</dcterms:created>
  <dcterms:modified xsi:type="dcterms:W3CDTF">2021-08-05T03:24:00Z</dcterms:modified>
</cp:coreProperties>
</file>