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bookmarkStart w:id="0" w:name="_GoBack"/>
      <w:r w:rsidRPr="00004219">
        <w:rPr>
          <w:rFonts w:ascii="Courier New" w:hAnsi="Courier New" w:cs="Courier New"/>
          <w:b/>
          <w:sz w:val="16"/>
          <w:szCs w:val="16"/>
        </w:rPr>
        <w:t xml:space="preserve"> =======================================================================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PROGRAM RELABEL                                                    </w:t>
      </w:r>
      <w:proofErr w:type="spellStart"/>
      <w:r w:rsidRPr="00004219">
        <w:rPr>
          <w:rFonts w:ascii="Courier New" w:hAnsi="Courier New" w:cs="Courier New"/>
          <w:b/>
          <w:sz w:val="16"/>
          <w:szCs w:val="16"/>
        </w:rPr>
        <w:t>Relabel</w:t>
      </w:r>
      <w:proofErr w:type="spellEnd"/>
      <w:r w:rsidRPr="00004219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=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==============    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VERSION 69-1 (APRIL 1969)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VERSION 73-1 (JUNE 1973)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VERSION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77-1 (SEPTEMBER 1977)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VERSION 80-1 (AUGUST 1980) IBM VERSION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VERSION 83-1 (JANUARY 1983) COMBINED STATEMENT NUMBER SEQUENCE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             AND LINE I.D. INTO ONE PROGRAM.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VERSION 86-1 (JANUARY 1986) FORTRAN-77/H VERSION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VERSION 88-1 (JULY 1988)   *OPTION...INTERNALLY DEFINE ALL I/O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      FILE NAMES (SEE, SUBROUTINES FILIO1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AND FILIO2 FOR DETAILS).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*IMPROVED BASED ON USER COMMENTS.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VERSION 89-1 (JANUARY 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>1989)*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>P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SYCHOANALYZED BY PROGRAM FREUD TO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INSURE PROGRAM WILL NOT DO ANYTHING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CRAZY.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*UPDATED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TO USE NEW PROGRAM CONVERT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KEYWORDS.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*ADDED LIVERMORE CIVIC COMPILER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CONVENTIONS.  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VERSION 92-1 (JANUARY 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>1992)*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 xml:space="preserve">ADDED FORTRAN SAVE OPTION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VERSION 94-1 (JANUARY 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>1994)*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 xml:space="preserve">COMPLETE RE-WRITE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*OUTPUT MINIMUM NON-BLA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NK LENGTH FOR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EACH LINE - NO SEQUENCE NUMBERS.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*INCREASED MAXIMUM NUMBER OF LABELS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PER ROUTINE FROM 1000 TO 50,0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00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*CAN NOW PROCESS UPPER OR LOWER CASE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CODING.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*SKIP IMBEDDED BLANKS IN KEYWORDS.  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*ADDED WRITE(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>XX,XX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 xml:space="preserve">,ERR=YYY,END=ZZZ)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*ADDED OPEN(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>XX,ERR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 xml:space="preserve">=YYY,END=ZZZ)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*ADDED CLOSE(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>XX,ERR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>=YYY,END=ZZZ)        Rela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*INTEGER INSTEAD OF CHARACTERS IS NO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LONGER SUPPORTED - ALL CHARACTERS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MUST BE IDENTIFIED AS CHARACTERS.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*VARIABLE FILENAMES TO ALLOW ACCESS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FILE STRUCTURES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(WARNING - INPUT PARAMETER FORMAT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HAS BEEN 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 xml:space="preserve">CHANGED)   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*CLOSE ALL FILES BEFORE TERMINATING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(SEE, SUBROUTINE 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 xml:space="preserve">ENDIT)   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 xml:space="preserve">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VERSION 9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6-1 (JANUARY 1996) *COMPLETE RE-WRITE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*IMPROVED COMPUTER INDEPENDENCE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*ALL DOUBLE PRECISION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            *ON SCREEN OUTPUT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*IMPROVED OUTPUT PRECISION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*DEFINED SCRATCH FILE NAMES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     *INCREASED THE NUMBER OF LABELS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 IN A ROUTINE FOR 5,000 TO 50,000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VERSION 99-1 (MARCH 1999)   *GENERAL IMPROVEMENTS BASED ON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 U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SER FEEDBACK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VERS. 2000-1 (FEBRUARY 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>2000)*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 xml:space="preserve">UPDATED TO IGNORE ( AND ) IN QUOTES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*GENERAL IMPROVEMENTS BASED ON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 USER FEE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DBACK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VERS. 2002-1 (MAY 2002)     *OPTIONAL INPUT PARAMETERS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*CORRECTED END=, ERR=, WHEN I/O UNIT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 NUMBER IS DIMEN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SIONED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VERS. 2004-1 (MARCH 2004)   *ADDED INCLUDE FOR COMMON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*INCREASED THE NUMBER OF LABELS IN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 A ROUTINE FOR 50,000 T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O 100,000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VERS. 2007-1 (DEC.  2007)   *72 CHARACTER FILE NAMES.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VERS. 2010-1 (Apr.  2010)   *General update based on user feedback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VERS. 2012-1 (Aug.  2012)   *Added CODENAME              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*32 and 64 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>bit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 xml:space="preserve"> COMPATIBLE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*Added ERROR stop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VERS. 2015-1 (Jan.  2015)   *Replaced ALL 3 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>way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 xml:space="preserve"> IF Statements.  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VERS. 2017-1 (May   2017)   *Updated based on user feedback.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VERS. 2018-1 (Jan.  2018)   *On-line output for ALL ENDERROR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Relab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lastRenderedPageBreak/>
        <w:t xml:space="preserve">      OWNED, MAINTAINED AND DISTRIBUTED BY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------------------------------------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THE NUCLEAR DATA SECTION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    INTERNATIONAL ATOMIC ENERGY AGENCY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P.O. BOX 100       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A-1400, VIENNA, AUSTRIA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EUR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OPE             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ORIGINALLY WRITTEN BY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----------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--------------------------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Dermott E. Cullen  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PRESENT CONTACT I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NFORMATION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---------------------------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Dermott E. Cullen  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1466 Hudson Way        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>Livermore,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 xml:space="preserve"> CA 94550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U.S.A.             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>Telephone  925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 xml:space="preserve">-443-1911       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E. Mail    RedCullen1@Comcast.net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Website    RedCullen1.net/HOMEPAGE.NEW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         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PURPOSE            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-------            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THIS PROGRAM IS DESIGNED TO RE-LABEL A FORTRA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N PROGRAM SO THAT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STATEMENT LABELS ARE IN INCREASING ORDER IN INCREMENTS OF 10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WITHIN EACH ROUTINE.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THE FOLLOWING TYPES OF FORTRAN STATEMENTS ARE 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 xml:space="preserve">CONSIDERED,   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 xml:space="preserve">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GO TO NN                                                  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GO TO (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>NN,MM,...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 xml:space="preserve">..,JJ,KK),LL (MULTI LINE O.K.)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DO NN              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>IF(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 xml:space="preserve">......) NN,MM,...JJ,KK                                        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>IF(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 xml:space="preserve">......) GO TO NN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>IF(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 xml:space="preserve">......) GO TO (NN,MM,.....,JJ,KK),LL (MULTI LINE O.K.)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>IF(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>......) READ(.....,END=NN,ERR=MM)                               Relabe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>IF(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 xml:space="preserve">......) WRITE(.....,END=NN,ERR=MM)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READ(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>......,END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 xml:space="preserve">=NN,ERR=MM)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OPEN(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>......,END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 xml:space="preserve">=NN,ERR=MM)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GO TO STATEMENTS MAY APPEAR IN THE FORM 'GO TO' OR 'GOTO'. IF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THERE IS ROOM ON THE LINE 'GOTO' WILL BE CONVERTED TO 'GO TO'.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WHET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HER OR NOT 'GOTO' IS CONVERTED TO 'GO TO' IT WILL BE TREATED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AS IDENTICAL TO 'GO TO' FOR SUBSEQUENT PROCESSING AND RELACEMENT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OF STATEMENT NUMBERS.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ALL OTHER STATEMENT TYPES ARE NOT CHANGED. IN PARTICULAR ALL I/O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STATEMENTS AND ASSOCIATED FORMAT STATEMENTS ARE NOT CONVERTED.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WARNING            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-------            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THIS PROGRAM IS ONLY DESI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GNED TO MAINTAIN ENDF/B PRE-PROCESSING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PROGRAMS, WHICH ONLY USE A RESTRICTED SET OF FORTRAN STATEMENT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TYPES THAT CAN BE USED ON A VARIETY OF DIFFERENT TYPES OF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COMPUTERS. THIS PROGRAM IS NOT D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ESIGNED TO HANDLE ALL POSSIBLE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TYPES OF FORTRAN STATEMENTS.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THE FORTRAN STATEMENTS DESCRIBED ABOVE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AND TREATED BY THIS PROGRAM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DO NOT INCLUDE ALL POSSIBLE FORTRAN STATEMENTS. AS SUCH THIS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PROGRAM IS NOT COMPLETELY 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>GENERAL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 xml:space="preserve"> AND SHOULD ONLY BE USED WITH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PROGRAMS THAT ONLY USE THE FORTRAN STATEMENTS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DESCRIBED ABOVE.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FAILURE TO FOLLOW THESE INSTRUCTIONS CAN LEAD TO ERROR IN PROGRAMS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OPTIONAL STANDARD FILE NAMES (SEE SUBROUTINES FILIO1 AND FILIO2)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----------------------------------------------------------------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>UNIT  FILE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 xml:space="preserve"> NAME    DESCRIPTION                             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>----  ----------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 xml:space="preserve">   -----------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2   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>RELABEL.INP  INPUT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 xml:space="preserve"> PARAMETERS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3   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>RELABEL.LST  OUTPUT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 xml:space="preserve"> REPORT                                  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lastRenderedPageBreak/>
        <w:t xml:space="preserve">       10   RELABEL.IN   PROGRAM TO READ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11   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>RELABEL.OUT  PROGRAM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 xml:space="preserve"> TO WRITE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12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 xml:space="preserve">   (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>SCRATCH)                                                    Relabel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INPUT CARDS        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-----------        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  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>LINE  COLUMNS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 xml:space="preserve">  DEFINITION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>----  -------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 xml:space="preserve">  ----------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1   1-72    INPUT PROGRAM FILENAME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          (STANDARD OPTION = 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 xml:space="preserve">RELABEL.IN)   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2   1-72    OUTPUT PROGRAM FILENAME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(STANDARD OPTION = 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 xml:space="preserve">RELABEL.OUT)   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LEAVE THE DEFINITION OF THE FILENAMES BLANK - THE PROGRAM WILL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THEN USE STANDARD FILENAMES.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EXAMPLE INPUT NO. 1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TO READ \PREPRO94\RECENT\R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ECENT.FOR AND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WRITE   \PREPRO94\RECENT\RECENT.NEW THE FOLLOWING 2 INPUT LINES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ARE 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 xml:space="preserve">REQUIRED,   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    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\PREPRO94\RECENT\RECENT.FOR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EXAMPLE INPUT NO. 2                    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TO READ RELABEL.IN AND WRITE RELABEL.OUT THE FOLOWING 2 INPUT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LINES ARE </w:t>
      </w:r>
      <w:proofErr w:type="gramStart"/>
      <w:r w:rsidRPr="00004219">
        <w:rPr>
          <w:rFonts w:ascii="Courier New" w:hAnsi="Courier New" w:cs="Courier New"/>
          <w:b/>
          <w:sz w:val="16"/>
          <w:szCs w:val="16"/>
        </w:rPr>
        <w:t xml:space="preserve">REQUIRED,   </w:t>
      </w:r>
      <w:proofErr w:type="gramEnd"/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RELABEL.IN         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RELABEL.OUT                                          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EXAMPLE INPUT NO. 3                                        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    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TO READ RELABEL.IN AND WRITE RELABEL.OUT, SINCE THESE ARE THE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STANDARD OPTIONS THE 2 INPUT LINES CAN BE COMPLETELY BLANK.        Relabel </w:t>
      </w:r>
    </w:p>
    <w:p w:rsidR="00000000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</w:t>
      </w:r>
      <w:r w:rsidRPr="00004219">
        <w:rPr>
          <w:rFonts w:ascii="Courier New" w:hAnsi="Courier New" w:cs="Courier New"/>
          <w:b/>
          <w:sz w:val="16"/>
          <w:szCs w:val="16"/>
        </w:rPr>
        <w:t xml:space="preserve">elabel </w:t>
      </w:r>
    </w:p>
    <w:p w:rsidR="00410334" w:rsidRPr="00004219" w:rsidRDefault="00004219" w:rsidP="00410334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04219">
        <w:rPr>
          <w:rFonts w:ascii="Courier New" w:hAnsi="Courier New" w:cs="Courier New"/>
          <w:b/>
          <w:sz w:val="16"/>
          <w:szCs w:val="16"/>
        </w:rPr>
        <w:t xml:space="preserve"> ======================================================================= Relabel </w:t>
      </w:r>
      <w:bookmarkEnd w:id="0"/>
    </w:p>
    <w:sectPr w:rsidR="00410334" w:rsidRPr="00004219" w:rsidSect="0041033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2B"/>
    <w:rsid w:val="00004219"/>
    <w:rsid w:val="00410334"/>
    <w:rsid w:val="00CB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37A5A-03AD-46AA-BEC2-2189DA69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1033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033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2229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2018-05-21T00:09:00Z</dcterms:created>
  <dcterms:modified xsi:type="dcterms:W3CDTF">2018-05-21T00:09:00Z</dcterms:modified>
</cp:coreProperties>
</file>